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D7" w:rsidRDefault="000D4ED7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4120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0"/>
      </w:tblGrid>
      <w:tr w:rsidR="000D4ED7" w:rsidTr="00B45046">
        <w:trPr>
          <w:trHeight w:val="1178"/>
        </w:trPr>
        <w:tc>
          <w:tcPr>
            <w:tcW w:w="4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0D4ED7" w:rsidRDefault="000D4ED7">
            <w:pPr>
              <w:pStyle w:val="Zawartotabeli"/>
              <w:jc w:val="both"/>
              <w:rPr>
                <w:vertAlign w:val="superscript"/>
              </w:rPr>
            </w:pPr>
          </w:p>
          <w:p w:rsidR="000D4ED7" w:rsidRDefault="000D4ED7">
            <w:pPr>
              <w:pStyle w:val="Zawartotabeli"/>
              <w:jc w:val="both"/>
            </w:pPr>
          </w:p>
          <w:p w:rsidR="000D4ED7" w:rsidRDefault="000D4ED7">
            <w:pPr>
              <w:pStyle w:val="Zawartotabeli"/>
              <w:jc w:val="both"/>
            </w:pPr>
          </w:p>
          <w:p w:rsidR="000D4ED7" w:rsidRDefault="000D4ED7">
            <w:pPr>
              <w:pStyle w:val="Zawartotabeli"/>
              <w:jc w:val="both"/>
            </w:pPr>
          </w:p>
        </w:tc>
      </w:tr>
    </w:tbl>
    <w:p w:rsidR="000D4ED7" w:rsidRDefault="000D4ED7">
      <w:pPr>
        <w:pStyle w:val="Textbody"/>
        <w:jc w:val="both"/>
        <w:rPr>
          <w:rStyle w:val="Mocnowyrniony"/>
        </w:rPr>
      </w:pPr>
    </w:p>
    <w:p w:rsidR="000D4ED7" w:rsidRDefault="00F02FB9">
      <w:pPr>
        <w:pStyle w:val="Textbody"/>
        <w:jc w:val="both"/>
        <w:rPr>
          <w:b/>
        </w:rPr>
      </w:pP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  <w:b w:val="0"/>
        </w:rPr>
        <w:t>Chrzanów, dnia …….………..</w:t>
      </w:r>
    </w:p>
    <w:p w:rsidR="000D4ED7" w:rsidRDefault="000D4ED7">
      <w:pPr>
        <w:pStyle w:val="Textbody"/>
        <w:jc w:val="both"/>
      </w:pPr>
    </w:p>
    <w:p w:rsidR="000D4ED7" w:rsidRDefault="00F02FB9">
      <w:pPr>
        <w:pStyle w:val="Textbody"/>
        <w:jc w:val="center"/>
        <w:rPr>
          <w:sz w:val="28"/>
          <w:szCs w:val="28"/>
        </w:rPr>
      </w:pPr>
      <w:r>
        <w:rPr>
          <w:rStyle w:val="Mocnowyrniony"/>
          <w:sz w:val="28"/>
          <w:szCs w:val="28"/>
        </w:rPr>
        <w:t>BON SZKOLENIOWY</w:t>
      </w:r>
    </w:p>
    <w:p w:rsidR="000D4ED7" w:rsidRDefault="000D4ED7">
      <w:pPr>
        <w:pStyle w:val="Textbody"/>
        <w:jc w:val="both"/>
        <w:rPr>
          <w:vertAlign w:val="superscript"/>
        </w:rPr>
      </w:pPr>
    </w:p>
    <w:p w:rsidR="000D4ED7" w:rsidRDefault="00F02FB9">
      <w:pPr>
        <w:pStyle w:val="Textbody"/>
        <w:jc w:val="both"/>
      </w:pPr>
      <w:r>
        <w:rPr>
          <w:rStyle w:val="Mocnowyrniony"/>
        </w:rPr>
        <w:t>Nr ewidencyjny bonu......................................................................................................................</w:t>
      </w:r>
    </w:p>
    <w:p w:rsidR="000D4ED7" w:rsidRDefault="000D4ED7">
      <w:pPr>
        <w:pStyle w:val="Textbody"/>
        <w:jc w:val="both"/>
      </w:pPr>
    </w:p>
    <w:p w:rsidR="000D4ED7" w:rsidRDefault="00F02FB9">
      <w:pPr>
        <w:pStyle w:val="Textbody"/>
        <w:jc w:val="both"/>
      </w:pPr>
      <w:r>
        <w:rPr>
          <w:rStyle w:val="Mocnowyrniony"/>
        </w:rPr>
        <w:t>Ważny od ......................................... do..............................................................................................</w:t>
      </w:r>
    </w:p>
    <w:p w:rsidR="000D4ED7" w:rsidRDefault="000D4ED7">
      <w:pPr>
        <w:pStyle w:val="Textbody"/>
        <w:jc w:val="both"/>
      </w:pPr>
    </w:p>
    <w:p w:rsidR="000D4ED7" w:rsidRDefault="00F02FB9">
      <w:pPr>
        <w:pStyle w:val="Textbody"/>
        <w:jc w:val="both"/>
      </w:pPr>
      <w:r>
        <w:rPr>
          <w:rStyle w:val="Mocnowyrniony"/>
        </w:rPr>
        <w:t>Imię i Nazwisko..................................................................................................................................</w:t>
      </w:r>
    </w:p>
    <w:p w:rsidR="000D4ED7" w:rsidRDefault="000D4ED7">
      <w:pPr>
        <w:pStyle w:val="Textbody"/>
        <w:jc w:val="both"/>
      </w:pPr>
    </w:p>
    <w:p w:rsidR="000D4ED7" w:rsidRDefault="00F02FB9">
      <w:pPr>
        <w:pStyle w:val="Textbody"/>
        <w:jc w:val="both"/>
      </w:pPr>
      <w:r>
        <w:rPr>
          <w:rStyle w:val="Mocnowyrniony"/>
        </w:rPr>
        <w:t>....................................................................../....................................................................................</w:t>
      </w:r>
    </w:p>
    <w:p w:rsidR="000D4ED7" w:rsidRDefault="00F02FB9">
      <w:pPr>
        <w:pStyle w:val="Textbody"/>
        <w:jc w:val="both"/>
      </w:pPr>
      <w:r>
        <w:rPr>
          <w:rStyle w:val="Mocnowyrniony"/>
        </w:rPr>
        <w:t xml:space="preserve">  </w:t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  <w:sz w:val="20"/>
          <w:szCs w:val="20"/>
        </w:rPr>
        <w:t>PESEL</w:t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  <w:t xml:space="preserve">     </w:t>
      </w:r>
      <w:r>
        <w:rPr>
          <w:rStyle w:val="Mocnowyrniony"/>
          <w:sz w:val="20"/>
          <w:szCs w:val="20"/>
        </w:rPr>
        <w:t>Seria i nr dowodu osobistego</w:t>
      </w:r>
      <w:r>
        <w:rPr>
          <w:rStyle w:val="Zakotwiczenieprzypisudolnego"/>
          <w:sz w:val="20"/>
          <w:szCs w:val="20"/>
        </w:rPr>
        <w:footnoteReference w:id="1"/>
      </w:r>
    </w:p>
    <w:p w:rsidR="000D4ED7" w:rsidRDefault="000D4ED7">
      <w:pPr>
        <w:pStyle w:val="Textbody"/>
        <w:jc w:val="both"/>
      </w:pPr>
    </w:p>
    <w:p w:rsidR="001F30D7" w:rsidRDefault="001F30D7">
      <w:pPr>
        <w:pStyle w:val="Textbody"/>
        <w:spacing w:line="360" w:lineRule="auto"/>
        <w:jc w:val="both"/>
        <w:rPr>
          <w:rStyle w:val="Mocnowyrniony"/>
          <w:b w:val="0"/>
          <w:vertAlign w:val="superscript"/>
        </w:rPr>
      </w:pPr>
    </w:p>
    <w:p w:rsidR="000D4ED7" w:rsidRPr="00EE6A44" w:rsidRDefault="00F02FB9" w:rsidP="00EE6A44">
      <w:pPr>
        <w:widowControl/>
        <w:suppressAutoHyphens w:val="0"/>
        <w:spacing w:line="360" w:lineRule="auto"/>
        <w:jc w:val="both"/>
        <w:textAlignment w:val="auto"/>
      </w:pPr>
      <w:r>
        <w:rPr>
          <w:rStyle w:val="Mocnowyrniony"/>
          <w:b w:val="0"/>
        </w:rPr>
        <w:t xml:space="preserve">Niniejszy bon </w:t>
      </w:r>
      <w:r w:rsidRPr="00EE6A44">
        <w:rPr>
          <w:rStyle w:val="Mocnowyrniony"/>
          <w:b w:val="0"/>
        </w:rPr>
        <w:t xml:space="preserve">szkoleniowy  wydany został na podstawie art. 66k ust.1 „Ustawy z dnia </w:t>
      </w:r>
      <w:r w:rsidRPr="00EE6A44">
        <w:rPr>
          <w:rStyle w:val="Mocnowyrniony"/>
          <w:b w:val="0"/>
        </w:rPr>
        <w:br/>
        <w:t>20 kwietnia 2004 roku o promocji zatrudnienia i instytucjach rynku pracy</w:t>
      </w:r>
      <w:r w:rsidR="00B45046" w:rsidRPr="00EE6A44">
        <w:rPr>
          <w:rStyle w:val="Mocnowyrniony"/>
          <w:b w:val="0"/>
        </w:rPr>
        <w:t>“</w:t>
      </w:r>
      <w:r w:rsidRPr="00EE6A44">
        <w:rPr>
          <w:rStyle w:val="Mocnowyrniony"/>
          <w:b w:val="0"/>
        </w:rPr>
        <w:t xml:space="preserve"> (</w:t>
      </w:r>
      <w:r w:rsidR="00EE6A44" w:rsidRPr="00EE6A44">
        <w:t xml:space="preserve">tekst jednolity Dz. U. </w:t>
      </w:r>
      <w:r w:rsidR="00EE6A44">
        <w:br/>
      </w:r>
      <w:r w:rsidR="00EE6A44" w:rsidRPr="00EE6A44">
        <w:t xml:space="preserve">z </w:t>
      </w:r>
      <w:r w:rsidR="00EE6A44" w:rsidRPr="00EE6A44">
        <w:rPr>
          <w:bCs/>
        </w:rPr>
        <w:t>2018</w:t>
      </w:r>
      <w:r w:rsidR="00EE6A44" w:rsidRPr="00EE6A44">
        <w:t> poz. </w:t>
      </w:r>
      <w:r w:rsidR="00EE6A44" w:rsidRPr="00EE6A44">
        <w:rPr>
          <w:bCs/>
        </w:rPr>
        <w:t>1265</w:t>
      </w:r>
      <w:r w:rsidR="00EE6A44" w:rsidRPr="00EE6A44">
        <w:t xml:space="preserve"> z poźn.zm i poz.1149./</w:t>
      </w:r>
      <w:r w:rsidR="00EE6A44">
        <w:t xml:space="preserve"> </w:t>
      </w:r>
      <w:r w:rsidRPr="00EE6A44">
        <w:rPr>
          <w:rStyle w:val="Mocnowyrniony"/>
          <w:b w:val="0"/>
        </w:rPr>
        <w:t xml:space="preserve">i stanowi gwarancję skierowania bezrobotnego </w:t>
      </w:r>
      <w:r w:rsidR="00EE6A44">
        <w:rPr>
          <w:rStyle w:val="Mocnowyrniony"/>
          <w:b w:val="0"/>
        </w:rPr>
        <w:br/>
      </w:r>
      <w:r w:rsidRPr="00EE6A44">
        <w:rPr>
          <w:rStyle w:val="Mocnowyrniony"/>
          <w:b w:val="0"/>
        </w:rPr>
        <w:t xml:space="preserve">na wskazane przez niego szkolenie oraz opłacenia kosztów, które zostaną poniesione w związku </w:t>
      </w:r>
      <w:r w:rsidR="00EE6A44">
        <w:rPr>
          <w:rStyle w:val="Mocnowyrniony"/>
          <w:b w:val="0"/>
        </w:rPr>
        <w:br/>
      </w:r>
      <w:r w:rsidRPr="00EE6A44">
        <w:rPr>
          <w:rStyle w:val="Mocnowyrniony"/>
          <w:b w:val="0"/>
        </w:rPr>
        <w:t xml:space="preserve">z podjęciem tego szkolenia o ile realizacja bonu odbywa się zgodnie z ustaleniami Indywidualnego Planu Działania. </w:t>
      </w:r>
    </w:p>
    <w:p w:rsidR="00EE6A44" w:rsidRDefault="00EE6A44" w:rsidP="00EE6A44">
      <w:pPr>
        <w:pStyle w:val="Textbody"/>
        <w:spacing w:after="0" w:line="360" w:lineRule="auto"/>
        <w:jc w:val="both"/>
        <w:rPr>
          <w:b/>
        </w:rPr>
      </w:pPr>
    </w:p>
    <w:p w:rsidR="000D4ED7" w:rsidRPr="00EE6A44" w:rsidRDefault="00F02FB9" w:rsidP="00EE6A44">
      <w:pPr>
        <w:pStyle w:val="Textbody"/>
        <w:spacing w:after="0" w:line="360" w:lineRule="auto"/>
        <w:jc w:val="both"/>
        <w:rPr>
          <w:b/>
        </w:rPr>
      </w:pPr>
      <w:r w:rsidRPr="00EE6A44">
        <w:rPr>
          <w:b/>
        </w:rPr>
        <w:t>UWAGA:</w:t>
      </w:r>
      <w:r w:rsidRPr="00EE6A44">
        <w:t xml:space="preserve"> </w:t>
      </w:r>
      <w:r w:rsidRPr="00EE6A44">
        <w:rPr>
          <w:b/>
        </w:rPr>
        <w:t xml:space="preserve">koszty szkolenia, które przekraczają limit bonu lub stanowią inny rodzaj kosztów nie moga być pokryte z Funduszu Pracy. Koszty te pokrywa we własnym zakresie osoba otrzymująca bon.  </w:t>
      </w:r>
    </w:p>
    <w:p w:rsidR="00B45046" w:rsidRPr="00EE6A44" w:rsidRDefault="00F02FB9" w:rsidP="00EE6A44">
      <w:pPr>
        <w:pStyle w:val="Textbody"/>
        <w:spacing w:after="0" w:line="360" w:lineRule="auto"/>
        <w:jc w:val="both"/>
        <w:rPr>
          <w:rStyle w:val="Mocnowyrniony"/>
        </w:rPr>
      </w:pPr>
      <w:r w:rsidRPr="00EE6A44">
        <w:rPr>
          <w:rStyle w:val="Mocnowyrniony"/>
        </w:rPr>
        <w:tab/>
      </w:r>
      <w:r w:rsidRPr="00EE6A44">
        <w:rPr>
          <w:rStyle w:val="Mocnowyrniony"/>
        </w:rPr>
        <w:tab/>
      </w:r>
      <w:r w:rsidRPr="00EE6A44">
        <w:rPr>
          <w:rStyle w:val="Mocnowyrniony"/>
        </w:rPr>
        <w:tab/>
      </w:r>
      <w:r w:rsidRPr="00EE6A44">
        <w:rPr>
          <w:rStyle w:val="Mocnowyrniony"/>
        </w:rPr>
        <w:tab/>
      </w:r>
    </w:p>
    <w:p w:rsidR="00B45046" w:rsidRDefault="00B45046">
      <w:pPr>
        <w:pStyle w:val="Textbody"/>
        <w:spacing w:line="100" w:lineRule="atLeast"/>
        <w:jc w:val="both"/>
        <w:rPr>
          <w:rStyle w:val="Mocnowyrniony"/>
          <w:sz w:val="26"/>
          <w:szCs w:val="26"/>
        </w:rPr>
      </w:pPr>
    </w:p>
    <w:p w:rsidR="00B45046" w:rsidRDefault="00EE6A44">
      <w:pPr>
        <w:pStyle w:val="Textbody"/>
        <w:spacing w:line="100" w:lineRule="atLeast"/>
        <w:jc w:val="both"/>
        <w:rPr>
          <w:rStyle w:val="Mocnowyrniony"/>
          <w:sz w:val="26"/>
          <w:szCs w:val="26"/>
        </w:rPr>
      </w:pPr>
      <w:r>
        <w:rPr>
          <w:rStyle w:val="Mocnowyrniony"/>
          <w:sz w:val="26"/>
          <w:szCs w:val="26"/>
        </w:rPr>
        <w:tab/>
      </w:r>
      <w:r>
        <w:rPr>
          <w:rStyle w:val="Mocnowyrniony"/>
          <w:sz w:val="26"/>
          <w:szCs w:val="26"/>
        </w:rPr>
        <w:tab/>
      </w:r>
      <w:r>
        <w:rPr>
          <w:rStyle w:val="Mocnowyrniony"/>
          <w:sz w:val="26"/>
          <w:szCs w:val="26"/>
        </w:rPr>
        <w:tab/>
      </w:r>
    </w:p>
    <w:p w:rsidR="000D4ED7" w:rsidRDefault="00F02FB9">
      <w:pPr>
        <w:pStyle w:val="Textbody"/>
        <w:spacing w:line="100" w:lineRule="atLeast"/>
        <w:jc w:val="both"/>
      </w:pPr>
      <w:r>
        <w:rPr>
          <w:rStyle w:val="Mocnowyrniony"/>
          <w:sz w:val="26"/>
          <w:szCs w:val="26"/>
        </w:rPr>
        <w:t xml:space="preserve">                                                                                   .........................................................</w:t>
      </w:r>
    </w:p>
    <w:p w:rsidR="000D4ED7" w:rsidRDefault="00B45046">
      <w:pPr>
        <w:pStyle w:val="Textbody"/>
        <w:spacing w:line="100" w:lineRule="atLeast"/>
        <w:jc w:val="both"/>
      </w:pPr>
      <w:r>
        <w:rPr>
          <w:rStyle w:val="Mocnowyrniony"/>
          <w:sz w:val="26"/>
          <w:szCs w:val="26"/>
          <w:vertAlign w:val="superscript"/>
        </w:rPr>
        <w:tab/>
      </w:r>
      <w:r>
        <w:rPr>
          <w:rStyle w:val="Mocnowyrniony"/>
          <w:sz w:val="26"/>
          <w:szCs w:val="26"/>
          <w:vertAlign w:val="superscript"/>
        </w:rPr>
        <w:tab/>
      </w:r>
      <w:r>
        <w:rPr>
          <w:rStyle w:val="Mocnowyrniony"/>
          <w:sz w:val="26"/>
          <w:szCs w:val="26"/>
          <w:vertAlign w:val="superscript"/>
        </w:rPr>
        <w:tab/>
      </w:r>
      <w:r>
        <w:rPr>
          <w:rStyle w:val="Mocnowyrniony"/>
          <w:sz w:val="26"/>
          <w:szCs w:val="26"/>
          <w:vertAlign w:val="superscript"/>
        </w:rPr>
        <w:tab/>
      </w:r>
      <w:r>
        <w:rPr>
          <w:rStyle w:val="Mocnowyrniony"/>
          <w:sz w:val="26"/>
          <w:szCs w:val="26"/>
          <w:vertAlign w:val="superscript"/>
        </w:rPr>
        <w:tab/>
      </w:r>
      <w:r>
        <w:rPr>
          <w:rStyle w:val="Mocnowyrniony"/>
          <w:sz w:val="26"/>
          <w:szCs w:val="26"/>
          <w:vertAlign w:val="superscript"/>
        </w:rPr>
        <w:tab/>
      </w:r>
      <w:r>
        <w:rPr>
          <w:rStyle w:val="Mocnowyrniony"/>
          <w:sz w:val="26"/>
          <w:szCs w:val="26"/>
          <w:vertAlign w:val="superscript"/>
        </w:rPr>
        <w:tab/>
      </w:r>
      <w:r>
        <w:rPr>
          <w:rStyle w:val="Mocnowyrniony"/>
          <w:sz w:val="26"/>
          <w:szCs w:val="26"/>
          <w:vertAlign w:val="superscript"/>
        </w:rPr>
        <w:tab/>
        <w:t xml:space="preserve">   </w:t>
      </w:r>
      <w:r w:rsidR="00F02FB9">
        <w:rPr>
          <w:rStyle w:val="Mocnowyrniony"/>
          <w:sz w:val="26"/>
          <w:szCs w:val="26"/>
          <w:vertAlign w:val="superscript"/>
        </w:rPr>
        <w:t xml:space="preserve"> </w:t>
      </w:r>
      <w:r w:rsidR="00F02FB9">
        <w:rPr>
          <w:rStyle w:val="Mocnowyrniony"/>
          <w:sz w:val="20"/>
          <w:szCs w:val="20"/>
        </w:rPr>
        <w:t>podpis pracownika wydającego bon</w:t>
      </w:r>
    </w:p>
    <w:p w:rsidR="00B45046" w:rsidRDefault="00B45046">
      <w:pPr>
        <w:pStyle w:val="Textbody"/>
        <w:spacing w:line="100" w:lineRule="atLeast"/>
        <w:rPr>
          <w:rStyle w:val="Mocnowyrniony"/>
        </w:rPr>
      </w:pPr>
    </w:p>
    <w:p w:rsidR="000D4ED7" w:rsidRDefault="00F02FB9">
      <w:pPr>
        <w:pStyle w:val="Textbody"/>
        <w:spacing w:line="100" w:lineRule="atLeast"/>
        <w:rPr>
          <w:rStyle w:val="Mocnowyrniony"/>
        </w:rPr>
      </w:pPr>
      <w:r>
        <w:rPr>
          <w:rStyle w:val="Mocnowyrniony"/>
        </w:rPr>
        <w:lastRenderedPageBreak/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  <w:r>
        <w:rPr>
          <w:rStyle w:val="Mocnowyrniony"/>
        </w:rPr>
        <w:tab/>
      </w:r>
    </w:p>
    <w:p w:rsidR="000D4ED7" w:rsidRDefault="000D4ED7">
      <w:pPr>
        <w:pStyle w:val="Textbody"/>
        <w:spacing w:line="100" w:lineRule="atLeast"/>
        <w:jc w:val="center"/>
        <w:rPr>
          <w:rStyle w:val="Mocnowyrniony"/>
          <w:sz w:val="28"/>
          <w:szCs w:val="28"/>
        </w:rPr>
      </w:pPr>
    </w:p>
    <w:p w:rsidR="000D4ED7" w:rsidRDefault="00F02FB9">
      <w:pPr>
        <w:pStyle w:val="Textbody"/>
        <w:spacing w:line="100" w:lineRule="atLeast"/>
        <w:jc w:val="center"/>
        <w:rPr>
          <w:rStyle w:val="Mocnowyrniony"/>
          <w:sz w:val="28"/>
          <w:szCs w:val="28"/>
        </w:rPr>
      </w:pPr>
      <w:r>
        <w:rPr>
          <w:rStyle w:val="Mocnowyrniony"/>
          <w:sz w:val="28"/>
          <w:szCs w:val="28"/>
        </w:rPr>
        <w:t xml:space="preserve">WYPEŁNIA INSTYTUCJA SZKOLENIOWA </w:t>
      </w:r>
    </w:p>
    <w:p w:rsidR="000D4ED7" w:rsidRDefault="000D4ED7">
      <w:pPr>
        <w:pStyle w:val="Textbody"/>
        <w:spacing w:line="100" w:lineRule="atLeast"/>
        <w:rPr>
          <w:rStyle w:val="Mocnowyrniony"/>
          <w:sz w:val="28"/>
          <w:szCs w:val="28"/>
        </w:rPr>
      </w:pPr>
    </w:p>
    <w:p w:rsidR="000D4ED7" w:rsidRDefault="00F02FB9">
      <w:pPr>
        <w:pStyle w:val="Nagwek2"/>
        <w:spacing w:before="120"/>
        <w:rPr>
          <w:rFonts w:ascii="Times New Roman" w:hAnsi="Times New Roman"/>
          <w:b w:val="0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 w:val="0"/>
          <w:color w:val="0D0D0D"/>
          <w:sz w:val="24"/>
          <w:szCs w:val="24"/>
          <w:lang w:eastAsia="pl-PL"/>
        </w:rPr>
        <w:t>Potwierdzenie zgłoszenia uczestnictwa okaziciela bonu w szkoleniu</w:t>
      </w:r>
    </w:p>
    <w:p w:rsidR="00B45046" w:rsidRDefault="00F02FB9">
      <w:pPr>
        <w:pStyle w:val="Nagwek2"/>
        <w:spacing w:before="120"/>
        <w:rPr>
          <w:b w:val="0"/>
          <w:color w:val="0D0D0D"/>
          <w:lang w:eastAsia="pl-PL"/>
        </w:rPr>
      </w:pPr>
      <w:r>
        <w:rPr>
          <w:rFonts w:ascii="Times New Roman" w:hAnsi="Times New Roman"/>
          <w:b w:val="0"/>
          <w:color w:val="0D0D0D"/>
          <w:sz w:val="24"/>
          <w:szCs w:val="24"/>
          <w:lang w:eastAsia="pl-PL"/>
        </w:rPr>
        <w:t>Nazwa, zakres szkolenia, liczba godzin</w:t>
      </w:r>
      <w:r>
        <w:rPr>
          <w:b w:val="0"/>
          <w:color w:val="0D0D0D"/>
          <w:lang w:eastAsia="pl-PL"/>
        </w:rPr>
        <w:t>:</w:t>
      </w: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>
        <w:rPr>
          <w:color w:val="0D0D0D"/>
          <w:lang w:eastAsia="pl-PL"/>
        </w:rPr>
        <w:t>……………………………………</w:t>
      </w:r>
      <w:r w:rsidR="00B45046">
        <w:rPr>
          <w:color w:val="0D0D0D"/>
          <w:lang w:val="pl-PL" w:eastAsia="pl-PL"/>
        </w:rPr>
        <w:t>…………………………….……………………………………………………..</w:t>
      </w:r>
      <w:r>
        <w:rPr>
          <w:color w:val="0D0D0D"/>
          <w:lang w:eastAsia="pl-PL"/>
        </w:rPr>
        <w:t>…….</w:t>
      </w: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>
        <w:rPr>
          <w:color w:val="0D0D0D"/>
          <w:lang w:eastAsia="pl-PL"/>
        </w:rPr>
        <w:t>……………………………………………</w:t>
      </w:r>
      <w:r w:rsidR="00B45046">
        <w:rPr>
          <w:color w:val="0D0D0D"/>
          <w:lang w:val="pl-PL" w:eastAsia="pl-PL"/>
        </w:rPr>
        <w:t>…………………………….</w:t>
      </w:r>
      <w:r>
        <w:rPr>
          <w:color w:val="0D0D0D"/>
          <w:lang w:eastAsia="pl-PL"/>
        </w:rPr>
        <w:t>……………………………………….………</w:t>
      </w:r>
      <w:r w:rsidR="00B45046">
        <w:rPr>
          <w:color w:val="0D0D0D"/>
          <w:lang w:val="pl-PL" w:eastAsia="pl-PL"/>
        </w:rPr>
        <w:t>.</w:t>
      </w:r>
      <w:r>
        <w:rPr>
          <w:color w:val="0D0D0D"/>
          <w:lang w:eastAsia="pl-PL"/>
        </w:rPr>
        <w:t>….</w:t>
      </w: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>
        <w:rPr>
          <w:color w:val="0D0D0D"/>
          <w:lang w:eastAsia="pl-PL"/>
        </w:rPr>
        <w:t>…………………………………………………</w:t>
      </w:r>
      <w:r w:rsidR="00B45046">
        <w:rPr>
          <w:color w:val="0D0D0D"/>
          <w:lang w:val="pl-PL" w:eastAsia="pl-PL"/>
        </w:rPr>
        <w:t>………………………………</w:t>
      </w:r>
      <w:r w:rsidR="00B45046">
        <w:rPr>
          <w:color w:val="0D0D0D"/>
          <w:lang w:eastAsia="pl-PL"/>
        </w:rPr>
        <w:t>………………………………………</w:t>
      </w:r>
      <w:r w:rsidR="00B45046">
        <w:rPr>
          <w:color w:val="0D0D0D"/>
          <w:lang w:val="pl-PL" w:eastAsia="pl-PL"/>
        </w:rPr>
        <w:t>.</w:t>
      </w:r>
      <w:r>
        <w:rPr>
          <w:color w:val="0D0D0D"/>
          <w:lang w:eastAsia="pl-PL"/>
        </w:rPr>
        <w:t xml:space="preserve">…….           </w:t>
      </w: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>
        <w:rPr>
          <w:rFonts w:ascii="Times New Roman" w:hAnsi="Times New Roman"/>
          <w:b w:val="0"/>
          <w:color w:val="0D0D0D"/>
          <w:sz w:val="24"/>
          <w:szCs w:val="24"/>
          <w:lang w:eastAsia="pl-PL"/>
        </w:rPr>
        <w:t>Planowany termin szkolenia</w:t>
      </w:r>
      <w:r>
        <w:rPr>
          <w:color w:val="0D0D0D"/>
          <w:lang w:eastAsia="pl-PL"/>
        </w:rPr>
        <w:t>:…………………………………………………………</w:t>
      </w:r>
    </w:p>
    <w:p w:rsidR="00B45046" w:rsidRDefault="00B45046">
      <w:pPr>
        <w:rPr>
          <w:lang w:val="pl-PL" w:eastAsia="pl-PL" w:bidi="ar-SA"/>
        </w:rPr>
      </w:pPr>
    </w:p>
    <w:p w:rsidR="000D4ED7" w:rsidRDefault="00F02FB9">
      <w:pPr>
        <w:rPr>
          <w:b/>
          <w:lang w:val="pl-PL" w:eastAsia="pl-PL" w:bidi="ar-SA"/>
        </w:rPr>
      </w:pPr>
      <w:r>
        <w:rPr>
          <w:lang w:val="pl-PL" w:eastAsia="pl-PL" w:bidi="ar-SA"/>
        </w:rPr>
        <w:t xml:space="preserve">Wymiar godzin trwania zajęć  </w:t>
      </w:r>
      <w:r w:rsidR="00B45046">
        <w:rPr>
          <w:b/>
          <w:lang w:val="pl-PL" w:eastAsia="pl-PL" w:bidi="ar-SA"/>
        </w:rPr>
        <w:t>(</w:t>
      </w:r>
      <w:r>
        <w:rPr>
          <w:b/>
          <w:lang w:val="pl-PL" w:eastAsia="pl-PL" w:bidi="ar-SA"/>
        </w:rPr>
        <w:t>nie mniej niż 25 godzin tygodniowo)</w:t>
      </w:r>
    </w:p>
    <w:p w:rsidR="00B45046" w:rsidRDefault="00B45046">
      <w:pPr>
        <w:rPr>
          <w:lang w:val="pl-PL" w:eastAsia="pl-PL" w:bidi="ar-SA"/>
        </w:rPr>
      </w:pPr>
    </w:p>
    <w:p w:rsidR="000D4ED7" w:rsidRDefault="00F02FB9">
      <w:pPr>
        <w:rPr>
          <w:lang w:val="pl-PL" w:eastAsia="pl-PL" w:bidi="ar-SA"/>
        </w:rPr>
      </w:pPr>
      <w:r>
        <w:rPr>
          <w:lang w:val="pl-PL" w:eastAsia="pl-PL" w:bidi="ar-SA"/>
        </w:rPr>
        <w:t xml:space="preserve">  -    Tak</w:t>
      </w:r>
    </w:p>
    <w:p w:rsidR="000D4ED7" w:rsidRDefault="00F02FB9">
      <w:pPr>
        <w:rPr>
          <w:lang w:val="pl-PL" w:eastAsia="pl-PL" w:bidi="ar-SA"/>
        </w:rPr>
      </w:pPr>
      <w:r>
        <w:rPr>
          <w:lang w:val="pl-PL" w:eastAsia="pl-PL" w:bidi="ar-SA"/>
        </w:rPr>
        <w:t xml:space="preserve">   -   Nie </w:t>
      </w:r>
    </w:p>
    <w:p w:rsidR="00B45046" w:rsidRDefault="00B45046">
      <w:pPr>
        <w:rPr>
          <w:lang w:val="pl-PL" w:eastAsia="pl-PL" w:bidi="ar-SA"/>
        </w:rPr>
      </w:pP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>
        <w:rPr>
          <w:rFonts w:ascii="Times New Roman" w:hAnsi="Times New Roman"/>
          <w:b w:val="0"/>
          <w:color w:val="0D0D0D"/>
          <w:sz w:val="24"/>
          <w:szCs w:val="24"/>
          <w:lang w:eastAsia="pl-PL"/>
        </w:rPr>
        <w:t>Koszt szkolenia</w:t>
      </w:r>
      <w:r>
        <w:rPr>
          <w:color w:val="0D0D0D"/>
          <w:lang w:eastAsia="pl-PL"/>
        </w:rPr>
        <w:t>:</w:t>
      </w:r>
      <w:r w:rsidR="00B45046">
        <w:rPr>
          <w:color w:val="0D0D0D"/>
          <w:lang w:val="pl-PL" w:eastAsia="pl-PL"/>
        </w:rPr>
        <w:t xml:space="preserve"> </w:t>
      </w:r>
      <w:r>
        <w:rPr>
          <w:color w:val="0D0D0D"/>
          <w:lang w:eastAsia="pl-PL"/>
        </w:rPr>
        <w:t>………………………………………………………………….</w:t>
      </w:r>
      <w:r w:rsidR="00B45046">
        <w:rPr>
          <w:color w:val="0D0D0D"/>
          <w:lang w:val="pl-PL" w:eastAsia="pl-PL"/>
        </w:rPr>
        <w:t>.</w:t>
      </w:r>
      <w:r>
        <w:rPr>
          <w:color w:val="0D0D0D"/>
          <w:lang w:eastAsia="pl-PL"/>
        </w:rPr>
        <w:t>.</w:t>
      </w: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>
        <w:rPr>
          <w:rFonts w:ascii="Times New Roman" w:hAnsi="Times New Roman"/>
          <w:b w:val="0"/>
          <w:color w:val="0D0D0D"/>
          <w:sz w:val="24"/>
          <w:szCs w:val="24"/>
          <w:lang w:eastAsia="pl-PL"/>
        </w:rPr>
        <w:t>Nazwa instytucji szkoleniowej</w:t>
      </w:r>
      <w:r>
        <w:rPr>
          <w:color w:val="0D0D0D"/>
          <w:lang w:eastAsia="pl-PL"/>
        </w:rPr>
        <w:t>:………………………………………………….</w:t>
      </w: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>
        <w:rPr>
          <w:color w:val="0D0D0D"/>
          <w:lang w:eastAsia="pl-PL"/>
        </w:rPr>
        <w:t>……………………………………………………………………………</w:t>
      </w:r>
      <w:r w:rsidR="00B45046">
        <w:rPr>
          <w:color w:val="0D0D0D"/>
          <w:lang w:val="pl-PL" w:eastAsia="pl-PL"/>
        </w:rPr>
        <w:t>.</w:t>
      </w:r>
      <w:r>
        <w:rPr>
          <w:color w:val="0D0D0D"/>
          <w:lang w:eastAsia="pl-PL"/>
        </w:rPr>
        <w:t>………………</w:t>
      </w: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 w:rsidRPr="00B45046">
        <w:rPr>
          <w:rFonts w:ascii="Times New Roman" w:hAnsi="Times New Roman"/>
          <w:b w:val="0"/>
          <w:color w:val="0D0D0D"/>
          <w:sz w:val="22"/>
          <w:szCs w:val="22"/>
          <w:lang w:eastAsia="pl-PL"/>
        </w:rPr>
        <w:t>NIP</w:t>
      </w:r>
      <w:r>
        <w:rPr>
          <w:rFonts w:ascii="Times New Roman" w:hAnsi="Times New Roman"/>
          <w:b w:val="0"/>
          <w:color w:val="0D0D0D"/>
          <w:sz w:val="24"/>
          <w:szCs w:val="24"/>
          <w:lang w:eastAsia="pl-PL"/>
        </w:rPr>
        <w:t xml:space="preserve"> instytucji szkoleniowej</w:t>
      </w:r>
      <w:r>
        <w:rPr>
          <w:color w:val="0D0D0D"/>
          <w:lang w:eastAsia="pl-PL"/>
        </w:rPr>
        <w:t>………………………………………………………</w:t>
      </w:r>
    </w:p>
    <w:p w:rsidR="000D4ED7" w:rsidRDefault="00F02FB9">
      <w:pPr>
        <w:pStyle w:val="Nagwek2"/>
        <w:rPr>
          <w:rFonts w:ascii="Times New Roman" w:hAnsi="Times New Roman"/>
          <w:b w:val="0"/>
          <w:color w:val="0D0D0D"/>
          <w:sz w:val="24"/>
          <w:szCs w:val="24"/>
          <w:lang w:eastAsia="pl-PL"/>
        </w:rPr>
      </w:pPr>
      <w:r>
        <w:rPr>
          <w:rFonts w:ascii="Times New Roman" w:hAnsi="Times New Roman"/>
          <w:b w:val="0"/>
          <w:color w:val="0D0D0D"/>
          <w:sz w:val="24"/>
          <w:szCs w:val="24"/>
          <w:lang w:eastAsia="pl-PL"/>
        </w:rPr>
        <w:t>Nr konta bankowego do opłaty szkolenia:</w:t>
      </w:r>
    </w:p>
    <w:p w:rsidR="000D4ED7" w:rsidRDefault="00F02FB9">
      <w:pPr>
        <w:pStyle w:val="Nagwek2"/>
        <w:spacing w:before="120"/>
        <w:rPr>
          <w:color w:val="0D0D0D"/>
          <w:lang w:eastAsia="pl-PL"/>
        </w:rPr>
      </w:pPr>
      <w:r>
        <w:rPr>
          <w:color w:val="0D0D0D"/>
          <w:lang w:eastAsia="pl-PL"/>
        </w:rPr>
        <w:t>………………………………………………………………………………………………</w:t>
      </w:r>
    </w:p>
    <w:p w:rsidR="000D4ED7" w:rsidRDefault="00F02FB9">
      <w:pPr>
        <w:pStyle w:val="Nagwek4"/>
        <w:rPr>
          <w:rFonts w:ascii="Times New Roman" w:hAnsi="Times New Roman"/>
          <w:color w:val="0D0D0D"/>
          <w:lang w:eastAsia="pl-PL"/>
        </w:rPr>
      </w:pPr>
      <w:r>
        <w:rPr>
          <w:rFonts w:ascii="Times New Roman" w:hAnsi="Times New Roman"/>
          <w:i w:val="0"/>
          <w:color w:val="0D0D0D"/>
          <w:lang w:eastAsia="pl-PL"/>
        </w:rPr>
        <w:t>Poświadczam, że okaziciel bonu zgłosił chęć uczestnictwa w szkoleniu.</w:t>
      </w:r>
    </w:p>
    <w:p w:rsidR="000D4ED7" w:rsidRDefault="000D4ED7">
      <w:pPr>
        <w:rPr>
          <w:lang w:val="pl-PL" w:eastAsia="pl-PL" w:bidi="ar-SA"/>
        </w:rPr>
      </w:pPr>
    </w:p>
    <w:p w:rsidR="000D4ED7" w:rsidRDefault="000D4ED7">
      <w:pPr>
        <w:rPr>
          <w:lang w:val="pl-PL" w:eastAsia="pl-PL" w:bidi="ar-SA"/>
        </w:rPr>
      </w:pPr>
    </w:p>
    <w:p w:rsidR="000D4ED7" w:rsidRDefault="00F02FB9" w:rsidP="00B45046">
      <w:pPr>
        <w:jc w:val="both"/>
        <w:rPr>
          <w:lang w:val="pl-PL" w:eastAsia="pl-PL" w:bidi="ar-SA"/>
        </w:rPr>
      </w:pPr>
      <w:r>
        <w:rPr>
          <w:lang w:val="pl-PL" w:eastAsia="pl-PL" w:bidi="ar-SA"/>
        </w:rPr>
        <w:t>Oświadczam</w:t>
      </w:r>
      <w:r w:rsidR="00B45046">
        <w:rPr>
          <w:lang w:val="pl-PL" w:eastAsia="pl-PL" w:bidi="ar-SA"/>
        </w:rPr>
        <w:t>,</w:t>
      </w:r>
      <w:r>
        <w:rPr>
          <w:lang w:val="pl-PL" w:eastAsia="pl-PL" w:bidi="ar-SA"/>
        </w:rPr>
        <w:t xml:space="preserve"> że instytucja szkoleniowa którą reprezentuje posiada </w:t>
      </w:r>
      <w:r>
        <w:rPr>
          <w:rFonts w:eastAsia="Times New Roman" w:cs="Times New Roman"/>
          <w:lang w:val="pl-PL" w:eastAsia="pl-PL" w:bidi="ar-SA"/>
        </w:rPr>
        <w:t xml:space="preserve">aktualny wpis do rejestru instytucji szkoleniowych prowadzonego przez </w:t>
      </w:r>
      <w:r>
        <w:rPr>
          <w:rFonts w:eastAsia="Times New Roman" w:cs="Times New Roman"/>
          <w:b/>
          <w:lang w:val="pl-PL" w:eastAsia="pl-PL" w:bidi="ar-SA"/>
        </w:rPr>
        <w:t>Wojewódzki Urząd Pracy</w:t>
      </w:r>
      <w:r>
        <w:rPr>
          <w:rFonts w:eastAsia="Times New Roman" w:cs="Times New Roman"/>
          <w:lang w:val="pl-PL" w:eastAsia="pl-PL" w:bidi="ar-SA"/>
        </w:rPr>
        <w:t xml:space="preserve"> właściwy ze względu </w:t>
      </w:r>
      <w:r>
        <w:rPr>
          <w:rFonts w:eastAsia="Times New Roman" w:cs="Times New Roman"/>
          <w:lang w:val="pl-PL" w:eastAsia="pl-PL" w:bidi="ar-SA"/>
        </w:rPr>
        <w:br/>
        <w:t xml:space="preserve">na siedzibę instytucji szkoleniowej. </w:t>
      </w:r>
      <w:r>
        <w:rPr>
          <w:lang w:val="pl-PL" w:eastAsia="pl-PL" w:bidi="ar-SA"/>
        </w:rPr>
        <w:t xml:space="preserve"> </w:t>
      </w:r>
    </w:p>
    <w:p w:rsidR="000D4ED7" w:rsidRDefault="000D4ED7">
      <w:pPr>
        <w:pStyle w:val="Textbody"/>
        <w:spacing w:line="100" w:lineRule="atLeast"/>
        <w:rPr>
          <w:rStyle w:val="Mocnowyrniony"/>
          <w:sz w:val="28"/>
          <w:szCs w:val="28"/>
        </w:rPr>
      </w:pPr>
    </w:p>
    <w:p w:rsidR="00B45046" w:rsidRDefault="00B45046">
      <w:pPr>
        <w:pStyle w:val="Textbody"/>
        <w:spacing w:line="100" w:lineRule="atLeast"/>
        <w:rPr>
          <w:rStyle w:val="Mocnowyrniony"/>
          <w:sz w:val="28"/>
          <w:szCs w:val="28"/>
        </w:rPr>
      </w:pPr>
    </w:p>
    <w:p w:rsidR="00B45046" w:rsidRDefault="00B45046">
      <w:pPr>
        <w:pStyle w:val="Textbody"/>
        <w:spacing w:line="100" w:lineRule="atLeast"/>
        <w:rPr>
          <w:rStyle w:val="Mocnowyrniony"/>
          <w:sz w:val="28"/>
          <w:szCs w:val="28"/>
        </w:rPr>
      </w:pPr>
    </w:p>
    <w:p w:rsidR="00B45046" w:rsidRDefault="00B45046">
      <w:pPr>
        <w:pStyle w:val="Textbody"/>
        <w:spacing w:line="100" w:lineRule="atLeast"/>
        <w:rPr>
          <w:rStyle w:val="Mocnowyrniony"/>
          <w:sz w:val="28"/>
          <w:szCs w:val="28"/>
        </w:rPr>
      </w:pPr>
    </w:p>
    <w:p w:rsidR="000D4ED7" w:rsidRDefault="00F02FB9">
      <w:pPr>
        <w:pStyle w:val="Textbody"/>
        <w:spacing w:line="100" w:lineRule="atLeast"/>
        <w:jc w:val="center"/>
        <w:rPr>
          <w:rStyle w:val="Mocnowyrniony"/>
          <w:sz w:val="28"/>
          <w:szCs w:val="28"/>
        </w:rPr>
      </w:pPr>
      <w:r>
        <w:rPr>
          <w:rStyle w:val="Mocnowyrniony"/>
          <w:sz w:val="28"/>
          <w:szCs w:val="28"/>
        </w:rPr>
        <w:t xml:space="preserve">                                                       </w:t>
      </w:r>
      <w:r w:rsidR="00B45046">
        <w:rPr>
          <w:rStyle w:val="Mocnowyrniony"/>
          <w:sz w:val="28"/>
          <w:szCs w:val="28"/>
        </w:rPr>
        <w:t xml:space="preserve">         ……..…………………………</w:t>
      </w:r>
    </w:p>
    <w:p w:rsidR="000D4ED7" w:rsidRDefault="00F02FB9" w:rsidP="00B45046">
      <w:pPr>
        <w:pStyle w:val="Textbody"/>
        <w:spacing w:after="0" w:line="100" w:lineRule="atLeast"/>
        <w:jc w:val="center"/>
        <w:rPr>
          <w:rStyle w:val="Mocnowyrniony"/>
          <w:sz w:val="20"/>
          <w:szCs w:val="20"/>
        </w:rPr>
      </w:pPr>
      <w:r>
        <w:rPr>
          <w:rStyle w:val="Mocnowyrniony"/>
          <w:sz w:val="20"/>
          <w:szCs w:val="20"/>
        </w:rPr>
        <w:t xml:space="preserve">                                                                                      data i podpis reprezentującego </w:t>
      </w:r>
    </w:p>
    <w:p w:rsidR="000D4ED7" w:rsidRDefault="00F02FB9" w:rsidP="00B45046">
      <w:pPr>
        <w:pStyle w:val="Textbody"/>
        <w:spacing w:after="0" w:line="100" w:lineRule="atLeast"/>
        <w:jc w:val="center"/>
        <w:rPr>
          <w:rStyle w:val="Mocnowyrniony"/>
          <w:sz w:val="20"/>
          <w:szCs w:val="20"/>
        </w:rPr>
      </w:pPr>
      <w:r>
        <w:rPr>
          <w:rStyle w:val="Mocnowyrniony"/>
          <w:sz w:val="20"/>
          <w:szCs w:val="20"/>
        </w:rPr>
        <w:t xml:space="preserve">                                                                                    Instytucję Szkoleniową</w:t>
      </w:r>
    </w:p>
    <w:p w:rsidR="000D4ED7" w:rsidRDefault="000D4ED7">
      <w:pPr>
        <w:pStyle w:val="Textbody"/>
        <w:spacing w:line="100" w:lineRule="atLeast"/>
        <w:jc w:val="center"/>
        <w:rPr>
          <w:rStyle w:val="Mocnowyrniony"/>
          <w:sz w:val="28"/>
          <w:szCs w:val="28"/>
        </w:rPr>
      </w:pPr>
    </w:p>
    <w:p w:rsidR="000D4ED7" w:rsidRDefault="00F02FB9">
      <w:pPr>
        <w:pStyle w:val="Textbody"/>
        <w:spacing w:line="100" w:lineRule="atLeast"/>
        <w:jc w:val="center"/>
        <w:rPr>
          <w:rStyle w:val="Mocnowyrniony"/>
          <w:sz w:val="20"/>
          <w:szCs w:val="20"/>
        </w:rPr>
      </w:pPr>
      <w:r>
        <w:rPr>
          <w:rStyle w:val="Mocnowyrniony"/>
          <w:sz w:val="20"/>
          <w:szCs w:val="20"/>
        </w:rPr>
        <w:t xml:space="preserve">            </w:t>
      </w:r>
    </w:p>
    <w:p w:rsidR="000D4ED7" w:rsidRDefault="000D4ED7">
      <w:pPr>
        <w:pStyle w:val="Textbody"/>
        <w:spacing w:line="100" w:lineRule="atLeast"/>
        <w:rPr>
          <w:rStyle w:val="Mocnowyrniony"/>
          <w:sz w:val="20"/>
          <w:szCs w:val="20"/>
        </w:rPr>
      </w:pPr>
    </w:p>
    <w:p w:rsidR="000D4ED7" w:rsidRDefault="00F02FB9">
      <w:pPr>
        <w:pStyle w:val="Textbody"/>
        <w:spacing w:line="100" w:lineRule="atLeast"/>
        <w:jc w:val="center"/>
        <w:rPr>
          <w:rStyle w:val="Mocnowyrniony"/>
          <w:sz w:val="20"/>
          <w:szCs w:val="20"/>
        </w:rPr>
      </w:pPr>
      <w:r>
        <w:rPr>
          <w:rStyle w:val="Mocnowyrniony"/>
          <w:sz w:val="20"/>
          <w:szCs w:val="20"/>
        </w:rPr>
        <w:br/>
      </w:r>
    </w:p>
    <w:p w:rsidR="000D4ED7" w:rsidRDefault="00F02FB9">
      <w:pPr>
        <w:widowControl/>
        <w:suppressAutoHyphens w:val="0"/>
        <w:spacing w:after="160" w:line="259" w:lineRule="auto"/>
        <w:textAlignment w:val="auto"/>
        <w:rPr>
          <w:rStyle w:val="Mocnowyrniony"/>
          <w:sz w:val="20"/>
          <w:szCs w:val="20"/>
        </w:rPr>
      </w:pPr>
      <w:r>
        <w:br w:type="page"/>
      </w:r>
    </w:p>
    <w:p w:rsidR="000D4ED7" w:rsidRDefault="000D4ED7">
      <w:pPr>
        <w:pStyle w:val="Textbody"/>
        <w:spacing w:line="100" w:lineRule="atLeast"/>
        <w:jc w:val="center"/>
        <w:rPr>
          <w:rStyle w:val="Mocnowyrniony"/>
          <w:sz w:val="20"/>
          <w:szCs w:val="20"/>
        </w:rPr>
      </w:pPr>
    </w:p>
    <w:p w:rsidR="000D4ED7" w:rsidRDefault="00F02FB9">
      <w:pPr>
        <w:pStyle w:val="Textbody"/>
        <w:spacing w:line="100" w:lineRule="atLeast"/>
        <w:jc w:val="center"/>
        <w:rPr>
          <w:rStyle w:val="Mocnowyrniony"/>
          <w:u w:val="single"/>
        </w:rPr>
      </w:pPr>
      <w:r>
        <w:rPr>
          <w:rStyle w:val="Mocnowyrniony"/>
          <w:u w:val="single"/>
        </w:rPr>
        <w:t>DODATKOWA INFORMACJA</w:t>
      </w:r>
    </w:p>
    <w:p w:rsidR="000D4ED7" w:rsidRDefault="000D4ED7">
      <w:pPr>
        <w:pStyle w:val="Textbody"/>
        <w:spacing w:line="100" w:lineRule="atLeast"/>
        <w:jc w:val="center"/>
        <w:rPr>
          <w:rStyle w:val="Mocnowyrniony"/>
          <w:u w:val="single"/>
        </w:rPr>
      </w:pPr>
    </w:p>
    <w:p w:rsidR="000D4ED7" w:rsidRPr="00B45046" w:rsidRDefault="00F02FB9">
      <w:pPr>
        <w:pStyle w:val="Textbody"/>
        <w:spacing w:line="100" w:lineRule="atLeast"/>
        <w:rPr>
          <w:rStyle w:val="Mocnowyrniony"/>
          <w:sz w:val="22"/>
          <w:szCs w:val="22"/>
          <w:u w:val="single"/>
        </w:rPr>
      </w:pPr>
      <w:r w:rsidRPr="00B45046">
        <w:rPr>
          <w:rStyle w:val="Mocnowyrniony"/>
          <w:sz w:val="22"/>
          <w:szCs w:val="22"/>
          <w:u w:val="single"/>
        </w:rPr>
        <w:t>W ramach kwoty określonej w bonie szkoleniowym finansowaniu podlegają koszty:</w:t>
      </w:r>
    </w:p>
    <w:p w:rsidR="00B45046" w:rsidRPr="00B45046" w:rsidRDefault="00B45046">
      <w:pPr>
        <w:pStyle w:val="Textbody"/>
        <w:spacing w:line="100" w:lineRule="atLeast"/>
        <w:rPr>
          <w:rStyle w:val="Mocnowyrniony"/>
          <w:sz w:val="22"/>
          <w:szCs w:val="22"/>
          <w:u w:val="single"/>
        </w:rPr>
      </w:pPr>
    </w:p>
    <w:p w:rsidR="000D4ED7" w:rsidRPr="00B45046" w:rsidRDefault="00F02FB9" w:rsidP="00B45046">
      <w:pPr>
        <w:pStyle w:val="Textbody"/>
        <w:numPr>
          <w:ilvl w:val="0"/>
          <w:numId w:val="1"/>
        </w:numPr>
        <w:spacing w:line="100" w:lineRule="atLeast"/>
        <w:ind w:left="426" w:hanging="284"/>
        <w:rPr>
          <w:b/>
          <w:bCs/>
          <w:sz w:val="22"/>
          <w:szCs w:val="22"/>
        </w:rPr>
      </w:pP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>jednego lub kilku szkoleń, w tym kosztów kwalifikacyjnego kursu zawodowego;</w:t>
      </w:r>
    </w:p>
    <w:p w:rsidR="000D4ED7" w:rsidRPr="00B45046" w:rsidRDefault="00F02FB9" w:rsidP="00B45046">
      <w:pPr>
        <w:pStyle w:val="Textbody"/>
        <w:numPr>
          <w:ilvl w:val="0"/>
          <w:numId w:val="1"/>
        </w:numPr>
        <w:spacing w:line="100" w:lineRule="atLeast"/>
        <w:ind w:left="426" w:hanging="284"/>
        <w:rPr>
          <w:b/>
          <w:bCs/>
          <w:sz w:val="22"/>
          <w:szCs w:val="22"/>
        </w:rPr>
      </w:pP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>niezbędnych badań lekarskich lub psychologicznych;</w:t>
      </w:r>
    </w:p>
    <w:p w:rsidR="000D4ED7" w:rsidRPr="00B45046" w:rsidRDefault="00F02FB9" w:rsidP="00B45046">
      <w:pPr>
        <w:pStyle w:val="Textbody"/>
        <w:numPr>
          <w:ilvl w:val="0"/>
          <w:numId w:val="1"/>
        </w:numPr>
        <w:spacing w:line="100" w:lineRule="atLeast"/>
        <w:ind w:left="426" w:hanging="284"/>
        <w:rPr>
          <w:b/>
          <w:bCs/>
          <w:sz w:val="22"/>
          <w:szCs w:val="22"/>
        </w:rPr>
      </w:pP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>przejazdu na szkolenia w wysokości:</w:t>
      </w:r>
    </w:p>
    <w:p w:rsidR="000D4ED7" w:rsidRPr="00B45046" w:rsidRDefault="00F02FB9">
      <w:pPr>
        <w:widowControl/>
        <w:suppressAutoHyphens w:val="0"/>
        <w:spacing w:beforeAutospacing="1" w:afterAutospacing="1" w:line="276" w:lineRule="auto"/>
        <w:textAlignment w:val="auto"/>
        <w:rPr>
          <w:rFonts w:eastAsia="Times New Roman" w:cs="Times New Roman"/>
          <w:sz w:val="22"/>
          <w:szCs w:val="22"/>
          <w:lang w:val="pl-PL" w:eastAsia="pl-PL" w:bidi="ar-SA"/>
        </w:rPr>
      </w:pP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 xml:space="preserve"> do 150 zł</w:t>
      </w: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 xml:space="preserve"> – w przypadku szkolenia trwającego </w:t>
      </w: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do 150 godzin</w:t>
      </w: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>,</w:t>
      </w:r>
    </w:p>
    <w:p w:rsidR="000D4ED7" w:rsidRPr="00B45046" w:rsidRDefault="00F02FB9">
      <w:pPr>
        <w:widowControl/>
        <w:suppressAutoHyphens w:val="0"/>
        <w:spacing w:beforeAutospacing="1" w:afterAutospacing="1" w:line="276" w:lineRule="auto"/>
        <w:textAlignment w:val="auto"/>
        <w:rPr>
          <w:rFonts w:eastAsia="Times New Roman" w:cs="Times New Roman"/>
          <w:b/>
          <w:sz w:val="22"/>
          <w:szCs w:val="22"/>
          <w:lang w:val="pl-PL" w:eastAsia="pl-PL" w:bidi="ar-SA"/>
        </w:rPr>
      </w:pP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 xml:space="preserve"> od 150 zł 200 zł</w:t>
      </w: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 xml:space="preserve"> – w przypadku szkolenia trwającego </w:t>
      </w: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powyżej 150 godzin;</w:t>
      </w:r>
    </w:p>
    <w:p w:rsidR="000D4ED7" w:rsidRPr="00B45046" w:rsidRDefault="00F02FB9" w:rsidP="00B45046">
      <w:pPr>
        <w:pStyle w:val="Akapitzlist"/>
        <w:widowControl/>
        <w:numPr>
          <w:ilvl w:val="0"/>
          <w:numId w:val="2"/>
        </w:numPr>
        <w:suppressAutoHyphens w:val="0"/>
        <w:spacing w:beforeAutospacing="1" w:afterAutospacing="1" w:line="276" w:lineRule="auto"/>
        <w:ind w:left="426" w:hanging="284"/>
        <w:textAlignment w:val="auto"/>
        <w:rPr>
          <w:rFonts w:eastAsia="Times New Roman" w:cs="Times New Roman"/>
          <w:sz w:val="22"/>
          <w:szCs w:val="22"/>
          <w:lang w:val="pl-PL" w:eastAsia="pl-PL" w:bidi="ar-SA"/>
        </w:rPr>
      </w:pP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>zakwaterowania,  jeśli zajęcia odbywają się poza miejscem zamieszkania, w wysokości:</w:t>
      </w:r>
    </w:p>
    <w:p w:rsidR="000D4ED7" w:rsidRPr="00B45046" w:rsidRDefault="00F02FB9">
      <w:pPr>
        <w:widowControl/>
        <w:suppressAutoHyphens w:val="0"/>
        <w:spacing w:beforeAutospacing="1" w:afterAutospacing="1" w:line="276" w:lineRule="auto"/>
        <w:textAlignment w:val="auto"/>
        <w:rPr>
          <w:rFonts w:eastAsia="Times New Roman" w:cs="Times New Roman"/>
          <w:sz w:val="22"/>
          <w:szCs w:val="22"/>
          <w:lang w:val="pl-PL" w:eastAsia="pl-PL" w:bidi="ar-SA"/>
        </w:rPr>
      </w:pP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do 550 zł</w:t>
      </w: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 xml:space="preserve"> – w przypadku szkolenia trwającego poniżej </w:t>
      </w: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75 godzin,</w:t>
      </w:r>
    </w:p>
    <w:p w:rsidR="000D4ED7" w:rsidRPr="00B45046" w:rsidRDefault="00F02FB9">
      <w:pPr>
        <w:widowControl/>
        <w:suppressAutoHyphens w:val="0"/>
        <w:spacing w:beforeAutospacing="1" w:afterAutospacing="1" w:line="276" w:lineRule="auto"/>
        <w:textAlignment w:val="auto"/>
        <w:rPr>
          <w:rFonts w:eastAsia="Times New Roman" w:cs="Times New Roman"/>
          <w:b/>
          <w:sz w:val="22"/>
          <w:szCs w:val="22"/>
          <w:lang w:val="pl-PL" w:eastAsia="pl-PL" w:bidi="ar-SA"/>
        </w:rPr>
      </w:pP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powyżej 550 zł do 1 100 zł</w:t>
      </w: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 xml:space="preserve"> - w przypadku szkolenia trwającego </w:t>
      </w: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od 75 godzin do 150 godzin,</w:t>
      </w:r>
    </w:p>
    <w:p w:rsidR="000D4ED7" w:rsidRPr="00B45046" w:rsidRDefault="00F02FB9">
      <w:pPr>
        <w:widowControl/>
        <w:suppressAutoHyphens w:val="0"/>
        <w:spacing w:beforeAutospacing="1" w:afterAutospacing="1" w:line="276" w:lineRule="auto"/>
        <w:textAlignment w:val="auto"/>
        <w:rPr>
          <w:rFonts w:eastAsia="Times New Roman" w:cs="Times New Roman"/>
          <w:b/>
          <w:sz w:val="22"/>
          <w:szCs w:val="22"/>
          <w:lang w:val="pl-PL" w:eastAsia="pl-PL" w:bidi="ar-SA"/>
        </w:rPr>
      </w:pP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powyżej 1 100 zł do 1 500 zł</w:t>
      </w: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 xml:space="preserve"> – w przypadku szkolenia trwającego ponad </w:t>
      </w: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150 godzin.</w:t>
      </w:r>
    </w:p>
    <w:p w:rsidR="000D4ED7" w:rsidRPr="00B45046" w:rsidRDefault="00F02FB9">
      <w:pPr>
        <w:widowControl/>
        <w:suppressAutoHyphens w:val="0"/>
        <w:spacing w:beforeAutospacing="1" w:afterAutospacing="1" w:line="276" w:lineRule="auto"/>
        <w:textAlignment w:val="auto"/>
        <w:rPr>
          <w:rFonts w:eastAsia="Times New Roman" w:cs="Times New Roman"/>
          <w:sz w:val="22"/>
          <w:szCs w:val="22"/>
          <w:lang w:val="pl-PL" w:eastAsia="pl-PL" w:bidi="ar-SA"/>
        </w:rPr>
      </w:pP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>Program szkolenia powinien wynosić min 25 godzin tygodniowo</w:t>
      </w:r>
    </w:p>
    <w:p w:rsidR="000D4ED7" w:rsidRPr="00B45046" w:rsidRDefault="00F02FB9" w:rsidP="00B45046">
      <w:pPr>
        <w:widowControl/>
        <w:suppressAutoHyphens w:val="0"/>
        <w:spacing w:beforeAutospacing="1" w:afterAutospacing="1" w:line="276" w:lineRule="auto"/>
        <w:jc w:val="both"/>
        <w:textAlignment w:val="auto"/>
        <w:rPr>
          <w:rFonts w:eastAsia="Times New Roman" w:cs="Times New Roman"/>
          <w:sz w:val="22"/>
          <w:szCs w:val="22"/>
          <w:lang w:val="pl-PL" w:eastAsia="pl-PL" w:bidi="ar-SA"/>
        </w:rPr>
      </w:pP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 xml:space="preserve">Szkolenie na zamówienie pracodawcy może być  realizowane </w:t>
      </w: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wyłącznie</w:t>
      </w: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 xml:space="preserve"> przez instytucje ,która posiada aktualny wpis do rejestru instytucji szkoleniowych prowadzonego przez </w:t>
      </w:r>
      <w:r w:rsidRPr="00B45046">
        <w:rPr>
          <w:rFonts w:eastAsia="Times New Roman" w:cs="Times New Roman"/>
          <w:b/>
          <w:sz w:val="22"/>
          <w:szCs w:val="22"/>
          <w:lang w:val="pl-PL" w:eastAsia="pl-PL" w:bidi="ar-SA"/>
        </w:rPr>
        <w:t>Wojewódzki Urząd Pracy</w:t>
      </w:r>
      <w:r w:rsidRPr="00B45046">
        <w:rPr>
          <w:rFonts w:eastAsia="Times New Roman" w:cs="Times New Roman"/>
          <w:sz w:val="22"/>
          <w:szCs w:val="22"/>
          <w:lang w:val="pl-PL" w:eastAsia="pl-PL" w:bidi="ar-SA"/>
        </w:rPr>
        <w:t xml:space="preserve"> właściwy ze względu na siedzibę instytucji szkoleniowej. </w:t>
      </w:r>
    </w:p>
    <w:p w:rsidR="000D4ED7" w:rsidRDefault="000D4ED7">
      <w:pPr>
        <w:widowControl/>
        <w:suppressAutoHyphens w:val="0"/>
        <w:spacing w:beforeAutospacing="1" w:afterAutospacing="1" w:line="276" w:lineRule="auto"/>
        <w:textAlignment w:val="auto"/>
        <w:rPr>
          <w:rStyle w:val="Mocnowyrniony"/>
          <w:rFonts w:eastAsia="Times New Roman" w:cs="Times New Roman"/>
          <w:b w:val="0"/>
          <w:bCs w:val="0"/>
          <w:sz w:val="18"/>
          <w:szCs w:val="18"/>
          <w:lang w:val="pl-PL" w:eastAsia="pl-PL" w:bidi="ar-SA"/>
        </w:rPr>
      </w:pPr>
    </w:p>
    <w:p w:rsidR="000D4ED7" w:rsidRDefault="00F02FB9">
      <w:pPr>
        <w:pStyle w:val="Textbody"/>
        <w:spacing w:line="100" w:lineRule="atLeast"/>
      </w:pPr>
      <w:r>
        <w:rPr>
          <w:rStyle w:val="Mocnowyrniony"/>
          <w:sz w:val="20"/>
          <w:szCs w:val="20"/>
        </w:rPr>
        <w:t xml:space="preserve">      </w:t>
      </w:r>
    </w:p>
    <w:sectPr w:rsidR="000D4ED7" w:rsidSect="00B45046">
      <w:pgSz w:w="11906" w:h="16838"/>
      <w:pgMar w:top="851" w:right="1133" w:bottom="426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2E" w:rsidRDefault="003D3A2E">
      <w:r>
        <w:separator/>
      </w:r>
    </w:p>
  </w:endnote>
  <w:endnote w:type="continuationSeparator" w:id="0">
    <w:p w:rsidR="003D3A2E" w:rsidRDefault="003D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2E" w:rsidRDefault="003D3A2E">
      <w:r>
        <w:separator/>
      </w:r>
    </w:p>
  </w:footnote>
  <w:footnote w:type="continuationSeparator" w:id="0">
    <w:p w:rsidR="003D3A2E" w:rsidRDefault="003D3A2E">
      <w:r>
        <w:continuationSeparator/>
      </w:r>
    </w:p>
  </w:footnote>
  <w:footnote w:id="1">
    <w:p w:rsidR="000D4ED7" w:rsidRDefault="00F02FB9">
      <w:pPr>
        <w:pStyle w:val="Footnote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W przypadku braku dowodu osobistego numer paszportu lub nazwa i numer innego dokumentu potwierdzającego tożsamość.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1</w:t>
      </w:r>
    </w:p>
    <w:p w:rsidR="000D4ED7" w:rsidRDefault="000D4ED7">
      <w:pPr>
        <w:pStyle w:val="Przypisdolny"/>
      </w:pPr>
    </w:p>
    <w:p w:rsidR="000D4ED7" w:rsidRDefault="000D4ED7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1B4"/>
    <w:multiLevelType w:val="hybridMultilevel"/>
    <w:tmpl w:val="D2C2F2E0"/>
    <w:lvl w:ilvl="0" w:tplc="BF466F3A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4133C"/>
    <w:multiLevelType w:val="hybridMultilevel"/>
    <w:tmpl w:val="2E4C68D2"/>
    <w:lvl w:ilvl="0" w:tplc="109233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2A6A"/>
    <w:multiLevelType w:val="hybridMultilevel"/>
    <w:tmpl w:val="C0065A8C"/>
    <w:lvl w:ilvl="0" w:tplc="BF466F3A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7"/>
    <w:rsid w:val="000D4ED7"/>
    <w:rsid w:val="000F1B48"/>
    <w:rsid w:val="001F30D7"/>
    <w:rsid w:val="0037292C"/>
    <w:rsid w:val="003D3A2E"/>
    <w:rsid w:val="0078309C"/>
    <w:rsid w:val="00B45046"/>
    <w:rsid w:val="00CD4C19"/>
    <w:rsid w:val="00EE6A44"/>
    <w:rsid w:val="00F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AA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Nagwek2">
    <w:name w:val="heading 2"/>
    <w:basedOn w:val="Normalny"/>
    <w:link w:val="Nagwek2Znak"/>
    <w:uiPriority w:val="9"/>
    <w:unhideWhenUsed/>
    <w:qFormat/>
    <w:rsid w:val="006750AA"/>
    <w:pPr>
      <w:keepNext/>
      <w:keepLines/>
      <w:widowControl/>
      <w:suppressAutoHyphens w:val="0"/>
      <w:spacing w:before="200" w:line="276" w:lineRule="auto"/>
      <w:textAlignment w:val="auto"/>
      <w:outlineLvl w:val="1"/>
    </w:pPr>
    <w:rPr>
      <w:rFonts w:ascii="Trebuchet MS" w:eastAsia="Times New Roman" w:hAnsi="Trebuchet MS" w:cs="Times New Roman"/>
      <w:b/>
      <w:bCs/>
      <w:color w:val="72A376"/>
      <w:sz w:val="26"/>
      <w:szCs w:val="26"/>
      <w:lang w:val="x-none" w:eastAsia="en-US" w:bidi="ar-SA"/>
    </w:rPr>
  </w:style>
  <w:style w:type="paragraph" w:styleId="Nagwek4">
    <w:name w:val="heading 4"/>
    <w:basedOn w:val="Normalny"/>
    <w:link w:val="Nagwek4Znak"/>
    <w:uiPriority w:val="9"/>
    <w:unhideWhenUsed/>
    <w:qFormat/>
    <w:rsid w:val="006750AA"/>
    <w:pPr>
      <w:keepNext/>
      <w:keepLines/>
      <w:widowControl/>
      <w:suppressAutoHyphens w:val="0"/>
      <w:spacing w:before="200" w:line="276" w:lineRule="auto"/>
      <w:textAlignment w:val="auto"/>
      <w:outlineLvl w:val="3"/>
    </w:pPr>
    <w:rPr>
      <w:rFonts w:ascii="Trebuchet MS" w:eastAsia="Times New Roman" w:hAnsi="Trebuchet MS" w:cs="Times New Roman"/>
      <w:b/>
      <w:bCs/>
      <w:i/>
      <w:iCs/>
      <w:color w:val="72A376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6750AA"/>
    <w:rPr>
      <w:rFonts w:ascii="Trebuchet MS" w:eastAsia="Times New Roman" w:hAnsi="Trebuchet MS" w:cs="Times New Roman"/>
      <w:b/>
      <w:bCs/>
      <w:color w:val="72A376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6750AA"/>
    <w:rPr>
      <w:rFonts w:ascii="Trebuchet MS" w:eastAsia="Times New Roman" w:hAnsi="Trebuchet MS" w:cs="Times New Roman"/>
      <w:b/>
      <w:bCs/>
      <w:i/>
      <w:iCs/>
      <w:color w:val="72A376"/>
      <w:sz w:val="24"/>
      <w:szCs w:val="20"/>
      <w:lang w:val="x-none"/>
    </w:rPr>
  </w:style>
  <w:style w:type="character" w:customStyle="1" w:styleId="Mocnowyrniony">
    <w:name w:val="Mocno wyróżniony"/>
    <w:rsid w:val="006750AA"/>
    <w:rPr>
      <w:b/>
      <w:bCs/>
    </w:rPr>
  </w:style>
  <w:style w:type="character" w:styleId="Odwoanieprzypisudolnego">
    <w:name w:val="footnote reference"/>
    <w:qFormat/>
    <w:rsid w:val="006750A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750AA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6750AA"/>
    <w:pPr>
      <w:spacing w:after="120"/>
    </w:pPr>
  </w:style>
  <w:style w:type="paragraph" w:customStyle="1" w:styleId="Zawartotabeli">
    <w:name w:val="Zawartość tabeli"/>
    <w:basedOn w:val="Standard"/>
    <w:qFormat/>
    <w:rsid w:val="006750AA"/>
    <w:pPr>
      <w:suppressLineNumbers/>
    </w:pPr>
  </w:style>
  <w:style w:type="paragraph" w:customStyle="1" w:styleId="Footnote">
    <w:name w:val="Footnote"/>
    <w:basedOn w:val="Standard"/>
    <w:qFormat/>
    <w:rsid w:val="006750AA"/>
    <w:pPr>
      <w:suppressLineNumbers/>
      <w:ind w:left="283" w:hanging="283"/>
    </w:pPr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F02FB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B9"/>
    <w:rPr>
      <w:rFonts w:ascii="Tahoma" w:eastAsia="Andale Sans UI" w:hAnsi="Tahoma" w:cs="Tahoma"/>
      <w:color w:val="00000A"/>
      <w:sz w:val="16"/>
      <w:szCs w:val="16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B4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046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4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AA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Nagwek2">
    <w:name w:val="heading 2"/>
    <w:basedOn w:val="Normalny"/>
    <w:link w:val="Nagwek2Znak"/>
    <w:uiPriority w:val="9"/>
    <w:unhideWhenUsed/>
    <w:qFormat/>
    <w:rsid w:val="006750AA"/>
    <w:pPr>
      <w:keepNext/>
      <w:keepLines/>
      <w:widowControl/>
      <w:suppressAutoHyphens w:val="0"/>
      <w:spacing w:before="200" w:line="276" w:lineRule="auto"/>
      <w:textAlignment w:val="auto"/>
      <w:outlineLvl w:val="1"/>
    </w:pPr>
    <w:rPr>
      <w:rFonts w:ascii="Trebuchet MS" w:eastAsia="Times New Roman" w:hAnsi="Trebuchet MS" w:cs="Times New Roman"/>
      <w:b/>
      <w:bCs/>
      <w:color w:val="72A376"/>
      <w:sz w:val="26"/>
      <w:szCs w:val="26"/>
      <w:lang w:val="x-none" w:eastAsia="en-US" w:bidi="ar-SA"/>
    </w:rPr>
  </w:style>
  <w:style w:type="paragraph" w:styleId="Nagwek4">
    <w:name w:val="heading 4"/>
    <w:basedOn w:val="Normalny"/>
    <w:link w:val="Nagwek4Znak"/>
    <w:uiPriority w:val="9"/>
    <w:unhideWhenUsed/>
    <w:qFormat/>
    <w:rsid w:val="006750AA"/>
    <w:pPr>
      <w:keepNext/>
      <w:keepLines/>
      <w:widowControl/>
      <w:suppressAutoHyphens w:val="0"/>
      <w:spacing w:before="200" w:line="276" w:lineRule="auto"/>
      <w:textAlignment w:val="auto"/>
      <w:outlineLvl w:val="3"/>
    </w:pPr>
    <w:rPr>
      <w:rFonts w:ascii="Trebuchet MS" w:eastAsia="Times New Roman" w:hAnsi="Trebuchet MS" w:cs="Times New Roman"/>
      <w:b/>
      <w:bCs/>
      <w:i/>
      <w:iCs/>
      <w:color w:val="72A376"/>
      <w:szCs w:val="20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6750AA"/>
    <w:rPr>
      <w:rFonts w:ascii="Trebuchet MS" w:eastAsia="Times New Roman" w:hAnsi="Trebuchet MS" w:cs="Times New Roman"/>
      <w:b/>
      <w:bCs/>
      <w:color w:val="72A376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6750AA"/>
    <w:rPr>
      <w:rFonts w:ascii="Trebuchet MS" w:eastAsia="Times New Roman" w:hAnsi="Trebuchet MS" w:cs="Times New Roman"/>
      <w:b/>
      <w:bCs/>
      <w:i/>
      <w:iCs/>
      <w:color w:val="72A376"/>
      <w:sz w:val="24"/>
      <w:szCs w:val="20"/>
      <w:lang w:val="x-none"/>
    </w:rPr>
  </w:style>
  <w:style w:type="character" w:customStyle="1" w:styleId="Mocnowyrniony">
    <w:name w:val="Mocno wyróżniony"/>
    <w:rsid w:val="006750AA"/>
    <w:rPr>
      <w:b/>
      <w:bCs/>
    </w:rPr>
  </w:style>
  <w:style w:type="character" w:styleId="Odwoanieprzypisudolnego">
    <w:name w:val="footnote reference"/>
    <w:qFormat/>
    <w:rsid w:val="006750A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750AA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6750AA"/>
    <w:pPr>
      <w:spacing w:after="120"/>
    </w:pPr>
  </w:style>
  <w:style w:type="paragraph" w:customStyle="1" w:styleId="Zawartotabeli">
    <w:name w:val="Zawartość tabeli"/>
    <w:basedOn w:val="Standard"/>
    <w:qFormat/>
    <w:rsid w:val="006750AA"/>
    <w:pPr>
      <w:suppressLineNumbers/>
    </w:pPr>
  </w:style>
  <w:style w:type="paragraph" w:customStyle="1" w:styleId="Footnote">
    <w:name w:val="Footnote"/>
    <w:basedOn w:val="Standard"/>
    <w:qFormat/>
    <w:rsid w:val="006750AA"/>
    <w:pPr>
      <w:suppressLineNumbers/>
      <w:ind w:left="283" w:hanging="283"/>
    </w:pPr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F02FB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B9"/>
    <w:rPr>
      <w:rFonts w:ascii="Tahoma" w:eastAsia="Andale Sans UI" w:hAnsi="Tahoma" w:cs="Tahoma"/>
      <w:color w:val="00000A"/>
      <w:sz w:val="16"/>
      <w:szCs w:val="16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B4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046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4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Janus</dc:creator>
  <cp:lastModifiedBy>Marta Kitlińska</cp:lastModifiedBy>
  <cp:revision>2</cp:revision>
  <cp:lastPrinted>2018-01-25T13:36:00Z</cp:lastPrinted>
  <dcterms:created xsi:type="dcterms:W3CDTF">2019-01-07T07:32:00Z</dcterms:created>
  <dcterms:modified xsi:type="dcterms:W3CDTF">2019-01-07T07:32:00Z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