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C0D5E46" w:rsidR="009A03A1" w:rsidRPr="009A2480" w:rsidRDefault="009A03A1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0512B3" w:rsidRPr="000512B3">
              <w:rPr>
                <w:rFonts w:ascii="Arial Narrow" w:hAnsi="Arial Narrow" w:cs="Arial"/>
                <w:b/>
                <w:sz w:val="24"/>
                <w:szCs w:val="24"/>
              </w:rPr>
              <w:t>Kwalifikacja wstępna przyspieszona – przewóz rzeczy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E9410D" w:rsidRPr="006E3616" w14:paraId="5D1FEEFB" w14:textId="59B67C9D" w:rsidTr="001A2C15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4BA895C7" w:rsidR="00E9410D" w:rsidRDefault="00E9410D" w:rsidP="00E9410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AC29D21" w:rsidR="00E9410D" w:rsidRPr="00875AF7" w:rsidRDefault="00E9410D" w:rsidP="00E9410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E9410D" w:rsidRPr="00875AF7" w:rsidRDefault="00E9410D" w:rsidP="00E9410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E9410D" w:rsidRPr="00875AF7" w:rsidRDefault="00E9410D" w:rsidP="00E9410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1476994">
    <w:abstractNumId w:val="0"/>
  </w:num>
  <w:num w:numId="2" w16cid:durableId="32710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12B3"/>
    <w:rsid w:val="000528B3"/>
    <w:rsid w:val="00143C47"/>
    <w:rsid w:val="00187805"/>
    <w:rsid w:val="001B41A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F047F"/>
    <w:rsid w:val="00743BE8"/>
    <w:rsid w:val="007B773E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  <w:rsid w:val="00E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7114-88B8-452B-8B0E-29A3D9A7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3</cp:revision>
  <cp:lastPrinted>2022-04-21T07:38:00Z</cp:lastPrinted>
  <dcterms:created xsi:type="dcterms:W3CDTF">2022-04-21T07:57:00Z</dcterms:created>
  <dcterms:modified xsi:type="dcterms:W3CDTF">2022-04-21T08:03:00Z</dcterms:modified>
</cp:coreProperties>
</file>