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54B4E670" w:rsidR="009A03A1" w:rsidRPr="009A2480" w:rsidRDefault="009A03A1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C040F6">
              <w:rPr>
                <w:rFonts w:ascii="Arial Narrow" w:hAnsi="Arial Narrow" w:cs="Arial"/>
                <w:b/>
                <w:sz w:val="24"/>
                <w:szCs w:val="24"/>
              </w:rPr>
              <w:t>Monter instalacji LPG w samochodach osobowych</w:t>
            </w:r>
            <w:bookmarkStart w:id="0" w:name="_GoBack"/>
            <w:bookmarkEnd w:id="0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3251EC" w:rsidRPr="006E3616" w14:paraId="5D1FEEFB" w14:textId="59B67C9D" w:rsidTr="00EF2A5B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212A5DB5" w:rsidR="003251EC" w:rsidRDefault="003251EC" w:rsidP="003251EC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15BCF5C1" w:rsidR="003251EC" w:rsidRPr="00875AF7" w:rsidRDefault="003251EC" w:rsidP="003251E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3251EC" w:rsidRPr="00875AF7" w:rsidRDefault="003251EC" w:rsidP="003251E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3251EC" w:rsidRPr="00875AF7" w:rsidRDefault="003251EC" w:rsidP="003251EC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12B3"/>
    <w:rsid w:val="000528B3"/>
    <w:rsid w:val="00143C47"/>
    <w:rsid w:val="00156AD8"/>
    <w:rsid w:val="00187805"/>
    <w:rsid w:val="001B41A0"/>
    <w:rsid w:val="001B78A9"/>
    <w:rsid w:val="00233F1E"/>
    <w:rsid w:val="002476C6"/>
    <w:rsid w:val="0025694C"/>
    <w:rsid w:val="002A0BBD"/>
    <w:rsid w:val="002A3C21"/>
    <w:rsid w:val="003251EC"/>
    <w:rsid w:val="003338E3"/>
    <w:rsid w:val="004B1180"/>
    <w:rsid w:val="00510CAA"/>
    <w:rsid w:val="00662EF4"/>
    <w:rsid w:val="0069265D"/>
    <w:rsid w:val="006F047F"/>
    <w:rsid w:val="00743BE8"/>
    <w:rsid w:val="007B773E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040F6"/>
    <w:rsid w:val="00CE21BD"/>
    <w:rsid w:val="00D153A1"/>
    <w:rsid w:val="00D56FF3"/>
    <w:rsid w:val="00E622AC"/>
    <w:rsid w:val="00E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F6B0-20E1-44B7-9D66-35F210DD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3</cp:revision>
  <cp:lastPrinted>2022-04-21T07:38:00Z</cp:lastPrinted>
  <dcterms:created xsi:type="dcterms:W3CDTF">2022-06-24T08:29:00Z</dcterms:created>
  <dcterms:modified xsi:type="dcterms:W3CDTF">2022-06-28T06:44:00Z</dcterms:modified>
</cp:coreProperties>
</file>