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1F7942B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2A0BBD" w:rsidRPr="002A0BBD">
              <w:rPr>
                <w:rFonts w:ascii="Arial Narrow" w:hAnsi="Arial Narrow" w:cs="Arial"/>
                <w:b/>
                <w:sz w:val="24"/>
                <w:szCs w:val="24"/>
              </w:rPr>
              <w:t>Prawo jazdy kat C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8C0985" w:rsidRPr="006E3616" w14:paraId="5D1FEEFB" w14:textId="59B67C9D" w:rsidTr="00F62A3B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52859C46" w:rsidR="008C0985" w:rsidRDefault="008C0985" w:rsidP="008C0985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3C500295" w:rsidR="008C0985" w:rsidRPr="00875AF7" w:rsidRDefault="008C0985" w:rsidP="008C0985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8C0985" w:rsidRPr="00875AF7" w:rsidRDefault="008C0985" w:rsidP="008C0985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8C0985" w:rsidRPr="00875AF7" w:rsidRDefault="008C0985" w:rsidP="008C0985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1476994">
    <w:abstractNumId w:val="0"/>
  </w:num>
  <w:num w:numId="2" w16cid:durableId="32710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12B3"/>
    <w:rsid w:val="000528B3"/>
    <w:rsid w:val="00143C47"/>
    <w:rsid w:val="00187805"/>
    <w:rsid w:val="001B41A0"/>
    <w:rsid w:val="00233F1E"/>
    <w:rsid w:val="002476C6"/>
    <w:rsid w:val="0025694C"/>
    <w:rsid w:val="002A0BBD"/>
    <w:rsid w:val="002A3C21"/>
    <w:rsid w:val="003338E3"/>
    <w:rsid w:val="004B1180"/>
    <w:rsid w:val="00510CAA"/>
    <w:rsid w:val="00662EF4"/>
    <w:rsid w:val="0069265D"/>
    <w:rsid w:val="006F047F"/>
    <w:rsid w:val="00743BE8"/>
    <w:rsid w:val="007B773E"/>
    <w:rsid w:val="008323E6"/>
    <w:rsid w:val="00854C96"/>
    <w:rsid w:val="00875AF7"/>
    <w:rsid w:val="008C0985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7114-88B8-452B-8B0E-29A3D9A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3</cp:revision>
  <cp:lastPrinted>2022-04-21T07:38:00Z</cp:lastPrinted>
  <dcterms:created xsi:type="dcterms:W3CDTF">2022-04-21T07:57:00Z</dcterms:created>
  <dcterms:modified xsi:type="dcterms:W3CDTF">2022-04-21T08:04:00Z</dcterms:modified>
</cp:coreProperties>
</file>