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E40" w:rsidRPr="00C76D8C" w:rsidRDefault="008E70F8" w:rsidP="001C074E">
      <w:pPr>
        <w:pStyle w:val="Default"/>
        <w:jc w:val="center"/>
        <w:rPr>
          <w:rFonts w:ascii="Arial" w:hAnsi="Arial" w:cs="Arial"/>
          <w:b/>
          <w:bCs/>
          <w:color w:val="auto"/>
          <w:sz w:val="20"/>
          <w:szCs w:val="20"/>
        </w:rPr>
      </w:pPr>
      <w:r w:rsidRPr="00013912">
        <w:rPr>
          <w:rFonts w:ascii="Arial" w:hAnsi="Arial" w:cs="Arial"/>
          <w:b/>
          <w:bCs/>
          <w:color w:val="auto"/>
          <w:sz w:val="20"/>
          <w:szCs w:val="20"/>
        </w:rPr>
        <w:t xml:space="preserve">REGULAMIN </w:t>
      </w:r>
      <w:r w:rsidR="00557E40" w:rsidRPr="00013912">
        <w:rPr>
          <w:rFonts w:ascii="Arial" w:hAnsi="Arial" w:cs="Arial"/>
          <w:b/>
          <w:bCs/>
          <w:color w:val="auto"/>
          <w:sz w:val="20"/>
          <w:szCs w:val="20"/>
        </w:rPr>
        <w:t xml:space="preserve">ORGANIZOWANIA PRZYGOTOWANIA ZAWODOWEGO DOROSŁYCH </w:t>
      </w:r>
      <w:r w:rsidR="00305D5C" w:rsidRPr="00013912">
        <w:rPr>
          <w:rFonts w:ascii="Arial" w:hAnsi="Arial" w:cs="Arial"/>
          <w:b/>
          <w:bCs/>
          <w:color w:val="auto"/>
          <w:sz w:val="20"/>
          <w:szCs w:val="20"/>
        </w:rPr>
        <w:br/>
      </w:r>
      <w:r w:rsidR="00557E40" w:rsidRPr="00C76D8C">
        <w:rPr>
          <w:rFonts w:ascii="Arial" w:hAnsi="Arial" w:cs="Arial"/>
          <w:b/>
          <w:bCs/>
          <w:color w:val="auto"/>
          <w:sz w:val="20"/>
          <w:szCs w:val="20"/>
        </w:rPr>
        <w:t>PRZEZ POWIATOWY URZĄD PRACY W CHRZANOWIE</w:t>
      </w:r>
      <w:r w:rsidR="00783649" w:rsidRPr="00C76D8C">
        <w:rPr>
          <w:rFonts w:ascii="Arial" w:hAnsi="Arial" w:cs="Arial"/>
          <w:b/>
          <w:bCs/>
          <w:color w:val="auto"/>
          <w:sz w:val="20"/>
          <w:szCs w:val="20"/>
        </w:rPr>
        <w:t xml:space="preserve"> </w:t>
      </w:r>
      <w:r w:rsidR="001C074E" w:rsidRPr="00C76D8C">
        <w:rPr>
          <w:rFonts w:ascii="Arial" w:hAnsi="Arial" w:cs="Arial"/>
          <w:b/>
          <w:bCs/>
          <w:color w:val="auto"/>
          <w:sz w:val="20"/>
          <w:szCs w:val="20"/>
        </w:rPr>
        <w:t xml:space="preserve">W </w:t>
      </w:r>
      <w:r w:rsidR="00E0298C" w:rsidRPr="00C76D8C">
        <w:rPr>
          <w:rFonts w:ascii="Arial" w:hAnsi="Arial" w:cs="Arial"/>
          <w:b/>
          <w:bCs/>
          <w:color w:val="auto"/>
          <w:sz w:val="20"/>
          <w:szCs w:val="20"/>
        </w:rPr>
        <w:t>ROKU</w:t>
      </w:r>
      <w:r w:rsidR="00E24798" w:rsidRPr="00C76D8C">
        <w:rPr>
          <w:rFonts w:ascii="Arial" w:hAnsi="Arial" w:cs="Arial"/>
          <w:b/>
          <w:bCs/>
          <w:color w:val="auto"/>
          <w:sz w:val="20"/>
          <w:szCs w:val="20"/>
        </w:rPr>
        <w:t xml:space="preserve"> 2019</w:t>
      </w:r>
    </w:p>
    <w:p w:rsidR="001C074E" w:rsidRPr="00C76D8C" w:rsidRDefault="001C074E" w:rsidP="001C074E">
      <w:pPr>
        <w:pStyle w:val="Default"/>
        <w:jc w:val="center"/>
        <w:rPr>
          <w:rFonts w:ascii="Arial" w:hAnsi="Arial" w:cs="Arial"/>
          <w:b/>
          <w:bCs/>
          <w:color w:val="auto"/>
          <w:sz w:val="20"/>
          <w:szCs w:val="20"/>
        </w:rPr>
      </w:pPr>
    </w:p>
    <w:p w:rsidR="00557E40" w:rsidRPr="00C76D8C" w:rsidRDefault="00557E40" w:rsidP="00862EA4">
      <w:pPr>
        <w:pStyle w:val="Default"/>
        <w:jc w:val="both"/>
        <w:rPr>
          <w:rFonts w:ascii="Arial" w:hAnsi="Arial" w:cs="Arial"/>
          <w:b/>
          <w:bCs/>
          <w:color w:val="auto"/>
          <w:sz w:val="20"/>
          <w:szCs w:val="20"/>
          <w:u w:val="single"/>
        </w:rPr>
      </w:pPr>
      <w:r w:rsidRPr="00C76D8C">
        <w:rPr>
          <w:rFonts w:ascii="Arial" w:hAnsi="Arial" w:cs="Arial"/>
          <w:b/>
          <w:bCs/>
          <w:color w:val="auto"/>
          <w:sz w:val="20"/>
          <w:szCs w:val="20"/>
          <w:u w:val="single"/>
        </w:rPr>
        <w:t xml:space="preserve">Podstawa prawna: </w:t>
      </w:r>
    </w:p>
    <w:p w:rsidR="00557E40" w:rsidRPr="00C76D8C" w:rsidRDefault="001C074E" w:rsidP="00CA0E1E">
      <w:pPr>
        <w:pStyle w:val="Default"/>
        <w:numPr>
          <w:ilvl w:val="0"/>
          <w:numId w:val="10"/>
        </w:numPr>
        <w:ind w:left="284" w:hanging="284"/>
        <w:jc w:val="both"/>
        <w:rPr>
          <w:rFonts w:ascii="Arial" w:hAnsi="Arial" w:cs="Arial"/>
          <w:i/>
          <w:color w:val="auto"/>
          <w:sz w:val="20"/>
          <w:szCs w:val="20"/>
        </w:rPr>
      </w:pPr>
      <w:r w:rsidRPr="00C76D8C">
        <w:rPr>
          <w:rFonts w:ascii="Arial" w:hAnsi="Arial" w:cs="Arial"/>
          <w:iCs/>
          <w:color w:val="auto"/>
          <w:sz w:val="20"/>
          <w:szCs w:val="20"/>
        </w:rPr>
        <w:t xml:space="preserve">ustawa z dnia 20 kwietnia </w:t>
      </w:r>
      <w:r w:rsidR="00557E40" w:rsidRPr="00C76D8C">
        <w:rPr>
          <w:rFonts w:ascii="Arial" w:hAnsi="Arial" w:cs="Arial"/>
          <w:iCs/>
          <w:color w:val="auto"/>
          <w:sz w:val="20"/>
          <w:szCs w:val="20"/>
        </w:rPr>
        <w:t>2004 r. o promocji zatrudnienia i instytucjach rynku pracy</w:t>
      </w:r>
      <w:r w:rsidR="00BB0413" w:rsidRPr="00C76D8C">
        <w:rPr>
          <w:rFonts w:ascii="Arial" w:hAnsi="Arial" w:cs="Arial"/>
          <w:iCs/>
          <w:color w:val="auto"/>
          <w:sz w:val="20"/>
          <w:szCs w:val="20"/>
        </w:rPr>
        <w:br/>
      </w:r>
      <w:r w:rsidR="00557E40" w:rsidRPr="00C76D8C">
        <w:rPr>
          <w:rFonts w:ascii="Arial" w:hAnsi="Arial" w:cs="Arial"/>
          <w:i/>
          <w:iCs/>
          <w:color w:val="auto"/>
          <w:sz w:val="20"/>
          <w:szCs w:val="20"/>
        </w:rPr>
        <w:t>(</w:t>
      </w:r>
      <w:r w:rsidR="008E70F8" w:rsidRPr="00C76D8C">
        <w:rPr>
          <w:rFonts w:ascii="Arial" w:hAnsi="Arial" w:cs="Arial"/>
          <w:i/>
          <w:iCs/>
          <w:color w:val="auto"/>
          <w:sz w:val="20"/>
          <w:szCs w:val="20"/>
        </w:rPr>
        <w:t xml:space="preserve">tekst jednolity </w:t>
      </w:r>
      <w:r w:rsidR="00783649" w:rsidRPr="00C76D8C">
        <w:rPr>
          <w:rFonts w:ascii="Arial" w:hAnsi="Arial" w:cs="Arial"/>
          <w:i/>
          <w:iCs/>
          <w:color w:val="auto"/>
          <w:sz w:val="20"/>
          <w:szCs w:val="20"/>
        </w:rPr>
        <w:t>Dz. U. z 201</w:t>
      </w:r>
      <w:r w:rsidR="00E24798" w:rsidRPr="00C76D8C">
        <w:rPr>
          <w:rFonts w:ascii="Arial" w:hAnsi="Arial" w:cs="Arial"/>
          <w:i/>
          <w:iCs/>
          <w:color w:val="auto"/>
          <w:sz w:val="20"/>
          <w:szCs w:val="20"/>
        </w:rPr>
        <w:t>8</w:t>
      </w:r>
      <w:r w:rsidR="00557E40" w:rsidRPr="00C76D8C">
        <w:rPr>
          <w:rFonts w:ascii="Arial" w:hAnsi="Arial" w:cs="Arial"/>
          <w:i/>
          <w:iCs/>
          <w:color w:val="auto"/>
          <w:sz w:val="20"/>
          <w:szCs w:val="20"/>
        </w:rPr>
        <w:t xml:space="preserve"> r., poz. </w:t>
      </w:r>
      <w:r w:rsidR="00E24798" w:rsidRPr="00C76D8C">
        <w:rPr>
          <w:rFonts w:ascii="Arial" w:hAnsi="Arial" w:cs="Arial"/>
          <w:i/>
          <w:iCs/>
          <w:color w:val="auto"/>
          <w:sz w:val="20"/>
          <w:szCs w:val="20"/>
        </w:rPr>
        <w:t>12</w:t>
      </w:r>
      <w:r w:rsidR="008E70F8" w:rsidRPr="00C76D8C">
        <w:rPr>
          <w:rFonts w:ascii="Arial" w:hAnsi="Arial" w:cs="Arial"/>
          <w:i/>
          <w:iCs/>
          <w:color w:val="auto"/>
          <w:sz w:val="20"/>
          <w:szCs w:val="20"/>
        </w:rPr>
        <w:t>65</w:t>
      </w:r>
      <w:r w:rsidR="00783649" w:rsidRPr="00C76D8C">
        <w:rPr>
          <w:rFonts w:ascii="Arial" w:hAnsi="Arial" w:cs="Arial"/>
          <w:i/>
          <w:iCs/>
          <w:color w:val="auto"/>
          <w:sz w:val="20"/>
          <w:szCs w:val="20"/>
        </w:rPr>
        <w:t xml:space="preserve"> z </w:t>
      </w:r>
      <w:proofErr w:type="spellStart"/>
      <w:r w:rsidR="00783649" w:rsidRPr="00C76D8C">
        <w:rPr>
          <w:rFonts w:ascii="Arial" w:hAnsi="Arial" w:cs="Arial"/>
          <w:i/>
          <w:iCs/>
          <w:color w:val="auto"/>
          <w:sz w:val="20"/>
          <w:szCs w:val="20"/>
        </w:rPr>
        <w:t>późn</w:t>
      </w:r>
      <w:proofErr w:type="spellEnd"/>
      <w:r w:rsidRPr="00C76D8C">
        <w:rPr>
          <w:rFonts w:ascii="Arial" w:hAnsi="Arial" w:cs="Arial"/>
          <w:i/>
          <w:iCs/>
          <w:color w:val="auto"/>
          <w:sz w:val="20"/>
          <w:szCs w:val="20"/>
        </w:rPr>
        <w:t>. zm.).</w:t>
      </w:r>
    </w:p>
    <w:p w:rsidR="00557E40" w:rsidRPr="00C76D8C" w:rsidRDefault="00557E40" w:rsidP="00CA0E1E">
      <w:pPr>
        <w:pStyle w:val="Default"/>
        <w:numPr>
          <w:ilvl w:val="0"/>
          <w:numId w:val="10"/>
        </w:numPr>
        <w:ind w:left="284" w:hanging="284"/>
        <w:jc w:val="both"/>
        <w:rPr>
          <w:rFonts w:ascii="Arial" w:hAnsi="Arial" w:cs="Arial"/>
          <w:color w:val="auto"/>
          <w:sz w:val="20"/>
          <w:szCs w:val="20"/>
        </w:rPr>
      </w:pPr>
      <w:r w:rsidRPr="00C76D8C">
        <w:rPr>
          <w:rFonts w:ascii="Arial" w:hAnsi="Arial" w:cs="Arial"/>
          <w:iCs/>
          <w:color w:val="auto"/>
          <w:sz w:val="20"/>
          <w:szCs w:val="20"/>
        </w:rPr>
        <w:t xml:space="preserve">Rozporządzenie Ministra Pracy i Polityki Społecznej z dnia 11 kwietnia 2014 r. w sprawie przygotowania zawodowego dorosłych </w:t>
      </w:r>
      <w:r w:rsidRPr="00C76D8C">
        <w:rPr>
          <w:rFonts w:ascii="Arial" w:hAnsi="Arial" w:cs="Arial"/>
          <w:i/>
          <w:iCs/>
          <w:color w:val="auto"/>
          <w:sz w:val="20"/>
          <w:szCs w:val="20"/>
        </w:rPr>
        <w:t>(Dz. U.</w:t>
      </w:r>
      <w:r w:rsidR="00305D5C" w:rsidRPr="00C76D8C">
        <w:rPr>
          <w:rFonts w:ascii="Arial" w:hAnsi="Arial" w:cs="Arial"/>
          <w:i/>
          <w:iCs/>
          <w:color w:val="auto"/>
          <w:sz w:val="20"/>
          <w:szCs w:val="20"/>
        </w:rPr>
        <w:t xml:space="preserve"> z 2014</w:t>
      </w:r>
      <w:r w:rsidR="001C074E" w:rsidRPr="00C76D8C">
        <w:rPr>
          <w:rFonts w:ascii="Arial" w:hAnsi="Arial" w:cs="Arial"/>
          <w:i/>
          <w:iCs/>
          <w:color w:val="auto"/>
          <w:sz w:val="20"/>
          <w:szCs w:val="20"/>
        </w:rPr>
        <w:t xml:space="preserve"> </w:t>
      </w:r>
      <w:r w:rsidR="00305D5C" w:rsidRPr="00C76D8C">
        <w:rPr>
          <w:rFonts w:ascii="Arial" w:hAnsi="Arial" w:cs="Arial"/>
          <w:i/>
          <w:iCs/>
          <w:color w:val="auto"/>
          <w:sz w:val="20"/>
          <w:szCs w:val="20"/>
        </w:rPr>
        <w:t>r.,</w:t>
      </w:r>
      <w:r w:rsidR="001C074E" w:rsidRPr="00C76D8C">
        <w:rPr>
          <w:rFonts w:ascii="Arial" w:hAnsi="Arial" w:cs="Arial"/>
          <w:i/>
          <w:iCs/>
          <w:color w:val="auto"/>
          <w:sz w:val="20"/>
          <w:szCs w:val="20"/>
        </w:rPr>
        <w:t xml:space="preserve"> poz. 497).</w:t>
      </w:r>
    </w:p>
    <w:p w:rsidR="00557E40" w:rsidRPr="00C76D8C" w:rsidRDefault="00557E40" w:rsidP="00CA0E1E">
      <w:pPr>
        <w:pStyle w:val="Default"/>
        <w:numPr>
          <w:ilvl w:val="0"/>
          <w:numId w:val="10"/>
        </w:numPr>
        <w:ind w:left="284" w:hanging="284"/>
        <w:jc w:val="both"/>
        <w:rPr>
          <w:rFonts w:ascii="Arial" w:hAnsi="Arial" w:cs="Arial"/>
          <w:color w:val="auto"/>
          <w:sz w:val="20"/>
          <w:szCs w:val="20"/>
        </w:rPr>
      </w:pPr>
      <w:r w:rsidRPr="00C76D8C">
        <w:rPr>
          <w:rFonts w:ascii="Arial" w:hAnsi="Arial" w:cs="Arial"/>
          <w:iCs/>
          <w:color w:val="auto"/>
          <w:sz w:val="20"/>
          <w:szCs w:val="20"/>
        </w:rPr>
        <w:t>Rozporządzenie Ministra Edukacji Narodowej z dnia 15 grudnia 2010</w:t>
      </w:r>
      <w:r w:rsidR="001C074E" w:rsidRPr="00C76D8C">
        <w:rPr>
          <w:rFonts w:ascii="Arial" w:hAnsi="Arial" w:cs="Arial"/>
          <w:iCs/>
          <w:color w:val="auto"/>
          <w:sz w:val="20"/>
          <w:szCs w:val="20"/>
        </w:rPr>
        <w:t xml:space="preserve"> </w:t>
      </w:r>
      <w:r w:rsidRPr="00C76D8C">
        <w:rPr>
          <w:rFonts w:ascii="Arial" w:hAnsi="Arial" w:cs="Arial"/>
          <w:iCs/>
          <w:color w:val="auto"/>
          <w:sz w:val="20"/>
          <w:szCs w:val="20"/>
        </w:rPr>
        <w:t>r. w sprawie praktycznej nauki zawodu</w:t>
      </w:r>
      <w:r w:rsidR="00B43C97" w:rsidRPr="00C76D8C">
        <w:rPr>
          <w:rFonts w:ascii="Arial" w:hAnsi="Arial" w:cs="Arial"/>
          <w:i/>
          <w:iCs/>
          <w:color w:val="auto"/>
          <w:sz w:val="20"/>
          <w:szCs w:val="20"/>
        </w:rPr>
        <w:t xml:space="preserve"> (Dz. U. </w:t>
      </w:r>
      <w:r w:rsidRPr="00C76D8C">
        <w:rPr>
          <w:rFonts w:ascii="Arial" w:hAnsi="Arial" w:cs="Arial"/>
          <w:i/>
          <w:iCs/>
          <w:color w:val="auto"/>
          <w:sz w:val="20"/>
          <w:szCs w:val="20"/>
        </w:rPr>
        <w:t>Nr 244 poz. 1626</w:t>
      </w:r>
      <w:r w:rsidR="002A218F" w:rsidRPr="00C76D8C">
        <w:rPr>
          <w:rFonts w:ascii="Arial" w:hAnsi="Arial" w:cs="Arial"/>
          <w:i/>
          <w:iCs/>
          <w:color w:val="auto"/>
          <w:sz w:val="20"/>
          <w:szCs w:val="20"/>
        </w:rPr>
        <w:t xml:space="preserve"> </w:t>
      </w:r>
      <w:r w:rsidR="00305D5C" w:rsidRPr="00C76D8C">
        <w:rPr>
          <w:rFonts w:ascii="Arial" w:hAnsi="Arial" w:cs="Arial"/>
          <w:i/>
          <w:iCs/>
          <w:color w:val="auto"/>
          <w:sz w:val="20"/>
          <w:szCs w:val="20"/>
        </w:rPr>
        <w:t xml:space="preserve">z </w:t>
      </w:r>
      <w:proofErr w:type="spellStart"/>
      <w:r w:rsidR="00305D5C" w:rsidRPr="00C76D8C">
        <w:rPr>
          <w:rFonts w:ascii="Arial" w:hAnsi="Arial" w:cs="Arial"/>
          <w:i/>
          <w:iCs/>
          <w:color w:val="auto"/>
          <w:sz w:val="20"/>
          <w:szCs w:val="20"/>
        </w:rPr>
        <w:t>poźn</w:t>
      </w:r>
      <w:proofErr w:type="spellEnd"/>
      <w:r w:rsidR="00305D5C" w:rsidRPr="00C76D8C">
        <w:rPr>
          <w:rFonts w:ascii="Arial" w:hAnsi="Arial" w:cs="Arial"/>
          <w:i/>
          <w:iCs/>
          <w:color w:val="auto"/>
          <w:sz w:val="20"/>
          <w:szCs w:val="20"/>
        </w:rPr>
        <w:t>. zm.</w:t>
      </w:r>
      <w:r w:rsidR="001C074E" w:rsidRPr="00C76D8C">
        <w:rPr>
          <w:rFonts w:ascii="Arial" w:hAnsi="Arial" w:cs="Arial"/>
          <w:i/>
          <w:iCs/>
          <w:color w:val="auto"/>
          <w:sz w:val="20"/>
          <w:szCs w:val="20"/>
        </w:rPr>
        <w:t>).</w:t>
      </w:r>
    </w:p>
    <w:p w:rsidR="00013912" w:rsidRPr="00C76D8C" w:rsidRDefault="00013912" w:rsidP="00862EA4">
      <w:pPr>
        <w:pStyle w:val="Default"/>
        <w:jc w:val="both"/>
        <w:rPr>
          <w:rFonts w:ascii="Arial" w:hAnsi="Arial" w:cs="Arial"/>
          <w:b/>
          <w:bCs/>
          <w:color w:val="auto"/>
          <w:sz w:val="20"/>
          <w:szCs w:val="20"/>
        </w:rPr>
      </w:pPr>
    </w:p>
    <w:p w:rsidR="00013912" w:rsidRPr="00C76D8C" w:rsidRDefault="00013912" w:rsidP="00862EA4">
      <w:pPr>
        <w:pStyle w:val="NormalnyWeb"/>
        <w:spacing w:before="0" w:after="0"/>
        <w:jc w:val="both"/>
        <w:rPr>
          <w:rFonts w:ascii="Arial" w:hAnsi="Arial" w:cs="Arial"/>
          <w:b/>
          <w:sz w:val="20"/>
          <w:szCs w:val="20"/>
          <w:u w:val="single"/>
        </w:rPr>
      </w:pPr>
      <w:proofErr w:type="spellStart"/>
      <w:r w:rsidRPr="00C76D8C">
        <w:rPr>
          <w:rFonts w:ascii="Arial" w:hAnsi="Arial" w:cs="Arial"/>
          <w:b/>
          <w:sz w:val="20"/>
          <w:szCs w:val="20"/>
          <w:u w:val="single"/>
        </w:rPr>
        <w:t>Ilekroć</w:t>
      </w:r>
      <w:proofErr w:type="spellEnd"/>
      <w:r w:rsidRPr="00C76D8C">
        <w:rPr>
          <w:rFonts w:ascii="Arial" w:hAnsi="Arial" w:cs="Arial"/>
          <w:b/>
          <w:sz w:val="20"/>
          <w:szCs w:val="20"/>
          <w:u w:val="single"/>
        </w:rPr>
        <w:t xml:space="preserve"> w </w:t>
      </w:r>
      <w:proofErr w:type="spellStart"/>
      <w:r w:rsidRPr="00C76D8C">
        <w:rPr>
          <w:rFonts w:ascii="Arial" w:hAnsi="Arial" w:cs="Arial"/>
          <w:b/>
          <w:sz w:val="20"/>
          <w:szCs w:val="20"/>
          <w:u w:val="single"/>
        </w:rPr>
        <w:t>niniejszym</w:t>
      </w:r>
      <w:proofErr w:type="spellEnd"/>
      <w:r w:rsidRPr="00C76D8C">
        <w:rPr>
          <w:rFonts w:ascii="Arial" w:hAnsi="Arial" w:cs="Arial"/>
          <w:b/>
          <w:sz w:val="20"/>
          <w:szCs w:val="20"/>
          <w:u w:val="single"/>
        </w:rPr>
        <w:t xml:space="preserve"> </w:t>
      </w:r>
      <w:proofErr w:type="spellStart"/>
      <w:r w:rsidRPr="00C76D8C">
        <w:rPr>
          <w:rFonts w:ascii="Arial" w:hAnsi="Arial" w:cs="Arial"/>
          <w:b/>
          <w:sz w:val="20"/>
          <w:szCs w:val="20"/>
          <w:u w:val="single"/>
        </w:rPr>
        <w:t>regulaminie</w:t>
      </w:r>
      <w:proofErr w:type="spellEnd"/>
      <w:r w:rsidRPr="00C76D8C">
        <w:rPr>
          <w:rFonts w:ascii="Arial" w:hAnsi="Arial" w:cs="Arial"/>
          <w:b/>
          <w:sz w:val="20"/>
          <w:szCs w:val="20"/>
          <w:u w:val="single"/>
        </w:rPr>
        <w:t xml:space="preserve"> </w:t>
      </w:r>
      <w:proofErr w:type="spellStart"/>
      <w:r w:rsidRPr="00C76D8C">
        <w:rPr>
          <w:rFonts w:ascii="Arial" w:hAnsi="Arial" w:cs="Arial"/>
          <w:b/>
          <w:sz w:val="20"/>
          <w:szCs w:val="20"/>
          <w:u w:val="single"/>
        </w:rPr>
        <w:t>jest</w:t>
      </w:r>
      <w:proofErr w:type="spellEnd"/>
      <w:r w:rsidRPr="00C76D8C">
        <w:rPr>
          <w:rFonts w:ascii="Arial" w:hAnsi="Arial" w:cs="Arial"/>
          <w:b/>
          <w:sz w:val="20"/>
          <w:szCs w:val="20"/>
          <w:u w:val="single"/>
        </w:rPr>
        <w:t xml:space="preserve"> </w:t>
      </w:r>
      <w:proofErr w:type="spellStart"/>
      <w:r w:rsidRPr="00C76D8C">
        <w:rPr>
          <w:rFonts w:ascii="Arial" w:hAnsi="Arial" w:cs="Arial"/>
          <w:b/>
          <w:sz w:val="20"/>
          <w:szCs w:val="20"/>
          <w:u w:val="single"/>
        </w:rPr>
        <w:t>mowa</w:t>
      </w:r>
      <w:proofErr w:type="spellEnd"/>
      <w:r w:rsidRPr="00C76D8C">
        <w:rPr>
          <w:rFonts w:ascii="Arial" w:hAnsi="Arial" w:cs="Arial"/>
          <w:b/>
          <w:sz w:val="20"/>
          <w:szCs w:val="20"/>
          <w:u w:val="single"/>
        </w:rPr>
        <w:t xml:space="preserve"> o:</w:t>
      </w:r>
    </w:p>
    <w:p w:rsidR="00013912" w:rsidRPr="00C76D8C" w:rsidRDefault="00013912" w:rsidP="00CA0E1E">
      <w:pPr>
        <w:pStyle w:val="NormalnyWeb"/>
        <w:widowControl/>
        <w:numPr>
          <w:ilvl w:val="0"/>
          <w:numId w:val="9"/>
        </w:numPr>
        <w:suppressAutoHyphens w:val="0"/>
        <w:autoSpaceDN/>
        <w:spacing w:before="0" w:after="0"/>
        <w:ind w:left="284" w:hanging="284"/>
        <w:jc w:val="both"/>
        <w:textAlignment w:val="auto"/>
        <w:rPr>
          <w:rFonts w:ascii="Arial" w:hAnsi="Arial" w:cs="Arial"/>
          <w:sz w:val="20"/>
          <w:szCs w:val="20"/>
        </w:rPr>
      </w:pPr>
      <w:proofErr w:type="spellStart"/>
      <w:r w:rsidRPr="00C76D8C">
        <w:rPr>
          <w:rFonts w:ascii="Arial" w:hAnsi="Arial" w:cs="Arial"/>
          <w:b/>
          <w:sz w:val="20"/>
          <w:szCs w:val="20"/>
        </w:rPr>
        <w:t>Staroście</w:t>
      </w:r>
      <w:proofErr w:type="spellEnd"/>
      <w:r w:rsidRPr="00C76D8C">
        <w:rPr>
          <w:rFonts w:ascii="Arial" w:hAnsi="Arial" w:cs="Arial"/>
          <w:sz w:val="20"/>
          <w:szCs w:val="20"/>
        </w:rPr>
        <w:t xml:space="preserve"> – </w:t>
      </w:r>
      <w:proofErr w:type="spellStart"/>
      <w:r w:rsidRPr="00C76D8C">
        <w:rPr>
          <w:rFonts w:ascii="Arial" w:hAnsi="Arial" w:cs="Arial"/>
          <w:sz w:val="20"/>
          <w:szCs w:val="20"/>
        </w:rPr>
        <w:t>oznacza</w:t>
      </w:r>
      <w:proofErr w:type="spellEnd"/>
      <w:r w:rsidRPr="00C76D8C">
        <w:rPr>
          <w:rFonts w:ascii="Arial" w:hAnsi="Arial" w:cs="Arial"/>
          <w:sz w:val="20"/>
          <w:szCs w:val="20"/>
        </w:rPr>
        <w:t xml:space="preserve"> </w:t>
      </w:r>
      <w:proofErr w:type="spellStart"/>
      <w:r w:rsidRPr="00C76D8C">
        <w:rPr>
          <w:rFonts w:ascii="Arial" w:hAnsi="Arial" w:cs="Arial"/>
          <w:sz w:val="20"/>
          <w:szCs w:val="20"/>
        </w:rPr>
        <w:t>to</w:t>
      </w:r>
      <w:proofErr w:type="spellEnd"/>
      <w:r w:rsidRPr="00C76D8C">
        <w:rPr>
          <w:rFonts w:ascii="Arial" w:hAnsi="Arial" w:cs="Arial"/>
          <w:sz w:val="20"/>
          <w:szCs w:val="20"/>
        </w:rPr>
        <w:t xml:space="preserve"> </w:t>
      </w:r>
      <w:proofErr w:type="spellStart"/>
      <w:r w:rsidRPr="00C76D8C">
        <w:rPr>
          <w:rFonts w:ascii="Arial" w:hAnsi="Arial" w:cs="Arial"/>
          <w:sz w:val="20"/>
          <w:szCs w:val="20"/>
        </w:rPr>
        <w:t>działającego</w:t>
      </w:r>
      <w:proofErr w:type="spellEnd"/>
      <w:r w:rsidRPr="00C76D8C">
        <w:rPr>
          <w:rFonts w:ascii="Arial" w:hAnsi="Arial" w:cs="Arial"/>
          <w:sz w:val="20"/>
          <w:szCs w:val="20"/>
        </w:rPr>
        <w:t xml:space="preserve"> z </w:t>
      </w:r>
      <w:proofErr w:type="spellStart"/>
      <w:r w:rsidRPr="00C76D8C">
        <w:rPr>
          <w:rFonts w:ascii="Arial" w:hAnsi="Arial" w:cs="Arial"/>
          <w:sz w:val="20"/>
          <w:szCs w:val="20"/>
        </w:rPr>
        <w:t>jego</w:t>
      </w:r>
      <w:proofErr w:type="spellEnd"/>
      <w:r w:rsidRPr="00C76D8C">
        <w:rPr>
          <w:rFonts w:ascii="Arial" w:hAnsi="Arial" w:cs="Arial"/>
          <w:sz w:val="20"/>
          <w:szCs w:val="20"/>
        </w:rPr>
        <w:t xml:space="preserve"> </w:t>
      </w:r>
      <w:proofErr w:type="spellStart"/>
      <w:r w:rsidRPr="00C76D8C">
        <w:rPr>
          <w:rFonts w:ascii="Arial" w:hAnsi="Arial" w:cs="Arial"/>
          <w:sz w:val="20"/>
          <w:szCs w:val="20"/>
        </w:rPr>
        <w:t>upoważnienia</w:t>
      </w:r>
      <w:proofErr w:type="spellEnd"/>
      <w:r w:rsidRPr="00C76D8C">
        <w:rPr>
          <w:rFonts w:ascii="Arial" w:hAnsi="Arial" w:cs="Arial"/>
          <w:sz w:val="20"/>
          <w:szCs w:val="20"/>
        </w:rPr>
        <w:t xml:space="preserve"> </w:t>
      </w:r>
      <w:proofErr w:type="spellStart"/>
      <w:r w:rsidRPr="00C76D8C">
        <w:rPr>
          <w:rFonts w:ascii="Arial" w:hAnsi="Arial" w:cs="Arial"/>
          <w:sz w:val="20"/>
          <w:szCs w:val="20"/>
        </w:rPr>
        <w:t>Dyre</w:t>
      </w:r>
      <w:r w:rsidR="00803FF4" w:rsidRPr="00C76D8C">
        <w:rPr>
          <w:rFonts w:ascii="Arial" w:hAnsi="Arial" w:cs="Arial"/>
          <w:sz w:val="20"/>
          <w:szCs w:val="20"/>
        </w:rPr>
        <w:t>ktora</w:t>
      </w:r>
      <w:proofErr w:type="spellEnd"/>
      <w:r w:rsidR="00803FF4" w:rsidRPr="00C76D8C">
        <w:rPr>
          <w:rFonts w:ascii="Arial" w:hAnsi="Arial" w:cs="Arial"/>
          <w:sz w:val="20"/>
          <w:szCs w:val="20"/>
        </w:rPr>
        <w:t xml:space="preserve"> </w:t>
      </w:r>
      <w:proofErr w:type="spellStart"/>
      <w:r w:rsidR="00803FF4" w:rsidRPr="00C76D8C">
        <w:rPr>
          <w:rFonts w:ascii="Arial" w:hAnsi="Arial" w:cs="Arial"/>
          <w:sz w:val="20"/>
          <w:szCs w:val="20"/>
        </w:rPr>
        <w:t>Powiatowego</w:t>
      </w:r>
      <w:proofErr w:type="spellEnd"/>
      <w:r w:rsidR="00803FF4" w:rsidRPr="00C76D8C">
        <w:rPr>
          <w:rFonts w:ascii="Arial" w:hAnsi="Arial" w:cs="Arial"/>
          <w:sz w:val="20"/>
          <w:szCs w:val="20"/>
        </w:rPr>
        <w:t xml:space="preserve"> </w:t>
      </w:r>
      <w:proofErr w:type="spellStart"/>
      <w:r w:rsidR="00803FF4" w:rsidRPr="00C76D8C">
        <w:rPr>
          <w:rFonts w:ascii="Arial" w:hAnsi="Arial" w:cs="Arial"/>
          <w:sz w:val="20"/>
          <w:szCs w:val="20"/>
        </w:rPr>
        <w:t>Urzędu</w:t>
      </w:r>
      <w:proofErr w:type="spellEnd"/>
      <w:r w:rsidR="00803FF4" w:rsidRPr="00C76D8C">
        <w:rPr>
          <w:rFonts w:ascii="Arial" w:hAnsi="Arial" w:cs="Arial"/>
          <w:sz w:val="20"/>
          <w:szCs w:val="20"/>
        </w:rPr>
        <w:t xml:space="preserve"> </w:t>
      </w:r>
      <w:proofErr w:type="spellStart"/>
      <w:r w:rsidR="00803FF4" w:rsidRPr="00C76D8C">
        <w:rPr>
          <w:rFonts w:ascii="Arial" w:hAnsi="Arial" w:cs="Arial"/>
          <w:sz w:val="20"/>
          <w:szCs w:val="20"/>
        </w:rPr>
        <w:t>Pracy</w:t>
      </w:r>
      <w:proofErr w:type="spellEnd"/>
      <w:r w:rsidR="00803FF4" w:rsidRPr="00C76D8C">
        <w:rPr>
          <w:rFonts w:ascii="Arial" w:hAnsi="Arial" w:cs="Arial"/>
          <w:sz w:val="20"/>
          <w:szCs w:val="20"/>
        </w:rPr>
        <w:t xml:space="preserve">                            </w:t>
      </w:r>
      <w:r w:rsidRPr="00C76D8C">
        <w:rPr>
          <w:rFonts w:ascii="Arial" w:hAnsi="Arial" w:cs="Arial"/>
          <w:sz w:val="20"/>
          <w:szCs w:val="20"/>
        </w:rPr>
        <w:t xml:space="preserve">w </w:t>
      </w:r>
      <w:proofErr w:type="spellStart"/>
      <w:r w:rsidRPr="00C76D8C">
        <w:rPr>
          <w:rFonts w:ascii="Arial" w:hAnsi="Arial" w:cs="Arial"/>
          <w:sz w:val="20"/>
          <w:szCs w:val="20"/>
        </w:rPr>
        <w:t>Chrzanowie</w:t>
      </w:r>
      <w:proofErr w:type="spellEnd"/>
      <w:r w:rsidRPr="00C76D8C">
        <w:rPr>
          <w:rFonts w:ascii="Arial" w:hAnsi="Arial" w:cs="Arial"/>
          <w:sz w:val="20"/>
          <w:szCs w:val="20"/>
        </w:rPr>
        <w:t>.</w:t>
      </w:r>
    </w:p>
    <w:p w:rsidR="00013912" w:rsidRPr="00C76D8C" w:rsidRDefault="00013912" w:rsidP="00CA0E1E">
      <w:pPr>
        <w:pStyle w:val="NormalnyWeb"/>
        <w:widowControl/>
        <w:numPr>
          <w:ilvl w:val="0"/>
          <w:numId w:val="9"/>
        </w:numPr>
        <w:suppressAutoHyphens w:val="0"/>
        <w:autoSpaceDN/>
        <w:spacing w:before="0" w:after="0"/>
        <w:ind w:left="284" w:hanging="284"/>
        <w:jc w:val="both"/>
        <w:textAlignment w:val="auto"/>
        <w:rPr>
          <w:rFonts w:ascii="Arial" w:hAnsi="Arial" w:cs="Arial"/>
          <w:sz w:val="20"/>
          <w:szCs w:val="20"/>
        </w:rPr>
      </w:pPr>
      <w:proofErr w:type="spellStart"/>
      <w:r w:rsidRPr="00C76D8C">
        <w:rPr>
          <w:rFonts w:ascii="Arial" w:hAnsi="Arial" w:cs="Arial"/>
          <w:b/>
          <w:sz w:val="20"/>
          <w:szCs w:val="20"/>
        </w:rPr>
        <w:t>Dyrektorze</w:t>
      </w:r>
      <w:proofErr w:type="spellEnd"/>
      <w:r w:rsidRPr="00C76D8C">
        <w:rPr>
          <w:rFonts w:ascii="Arial" w:hAnsi="Arial" w:cs="Arial"/>
          <w:sz w:val="20"/>
          <w:szCs w:val="20"/>
        </w:rPr>
        <w:t xml:space="preserve"> – </w:t>
      </w:r>
      <w:proofErr w:type="spellStart"/>
      <w:r w:rsidRPr="00C76D8C">
        <w:rPr>
          <w:rFonts w:ascii="Arial" w:hAnsi="Arial" w:cs="Arial"/>
          <w:sz w:val="20"/>
          <w:szCs w:val="20"/>
        </w:rPr>
        <w:t>oznacza</w:t>
      </w:r>
      <w:proofErr w:type="spellEnd"/>
      <w:r w:rsidRPr="00C76D8C">
        <w:rPr>
          <w:rFonts w:ascii="Arial" w:hAnsi="Arial" w:cs="Arial"/>
          <w:sz w:val="20"/>
          <w:szCs w:val="20"/>
        </w:rPr>
        <w:t xml:space="preserve"> </w:t>
      </w:r>
      <w:proofErr w:type="spellStart"/>
      <w:r w:rsidRPr="00C76D8C">
        <w:rPr>
          <w:rFonts w:ascii="Arial" w:hAnsi="Arial" w:cs="Arial"/>
          <w:sz w:val="20"/>
          <w:szCs w:val="20"/>
        </w:rPr>
        <w:t>to</w:t>
      </w:r>
      <w:proofErr w:type="spellEnd"/>
      <w:r w:rsidRPr="00C76D8C">
        <w:rPr>
          <w:rFonts w:ascii="Arial" w:hAnsi="Arial" w:cs="Arial"/>
          <w:sz w:val="20"/>
          <w:szCs w:val="20"/>
        </w:rPr>
        <w:t xml:space="preserve"> </w:t>
      </w:r>
      <w:proofErr w:type="spellStart"/>
      <w:r w:rsidRPr="00C76D8C">
        <w:rPr>
          <w:rFonts w:ascii="Arial" w:hAnsi="Arial" w:cs="Arial"/>
          <w:sz w:val="20"/>
          <w:szCs w:val="20"/>
        </w:rPr>
        <w:t>Dyrektora</w:t>
      </w:r>
      <w:proofErr w:type="spellEnd"/>
      <w:r w:rsidRPr="00C76D8C">
        <w:rPr>
          <w:rFonts w:ascii="Arial" w:hAnsi="Arial" w:cs="Arial"/>
          <w:sz w:val="20"/>
          <w:szCs w:val="20"/>
        </w:rPr>
        <w:t xml:space="preserve"> </w:t>
      </w:r>
      <w:proofErr w:type="spellStart"/>
      <w:r w:rsidRPr="00C76D8C">
        <w:rPr>
          <w:rFonts w:ascii="Arial" w:hAnsi="Arial" w:cs="Arial"/>
          <w:sz w:val="20"/>
          <w:szCs w:val="20"/>
        </w:rPr>
        <w:t>Powiatowego</w:t>
      </w:r>
      <w:proofErr w:type="spellEnd"/>
      <w:r w:rsidRPr="00C76D8C">
        <w:rPr>
          <w:rFonts w:ascii="Arial" w:hAnsi="Arial" w:cs="Arial"/>
          <w:sz w:val="20"/>
          <w:szCs w:val="20"/>
        </w:rPr>
        <w:t xml:space="preserve"> </w:t>
      </w:r>
      <w:proofErr w:type="spellStart"/>
      <w:r w:rsidRPr="00C76D8C">
        <w:rPr>
          <w:rFonts w:ascii="Arial" w:hAnsi="Arial" w:cs="Arial"/>
          <w:sz w:val="20"/>
          <w:szCs w:val="20"/>
        </w:rPr>
        <w:t>Urzędu</w:t>
      </w:r>
      <w:proofErr w:type="spellEnd"/>
      <w:r w:rsidRPr="00C76D8C">
        <w:rPr>
          <w:rFonts w:ascii="Arial" w:hAnsi="Arial" w:cs="Arial"/>
          <w:sz w:val="20"/>
          <w:szCs w:val="20"/>
        </w:rPr>
        <w:t xml:space="preserve"> </w:t>
      </w:r>
      <w:proofErr w:type="spellStart"/>
      <w:r w:rsidRPr="00C76D8C">
        <w:rPr>
          <w:rFonts w:ascii="Arial" w:hAnsi="Arial" w:cs="Arial"/>
          <w:sz w:val="20"/>
          <w:szCs w:val="20"/>
        </w:rPr>
        <w:t>Pracy</w:t>
      </w:r>
      <w:proofErr w:type="spellEnd"/>
      <w:r w:rsidRPr="00C76D8C">
        <w:rPr>
          <w:rFonts w:ascii="Arial" w:hAnsi="Arial" w:cs="Arial"/>
          <w:sz w:val="20"/>
          <w:szCs w:val="20"/>
        </w:rPr>
        <w:t xml:space="preserve"> w </w:t>
      </w:r>
      <w:proofErr w:type="spellStart"/>
      <w:r w:rsidRPr="00C76D8C">
        <w:rPr>
          <w:rFonts w:ascii="Arial" w:hAnsi="Arial" w:cs="Arial"/>
          <w:sz w:val="20"/>
          <w:szCs w:val="20"/>
        </w:rPr>
        <w:t>Chrzanowie</w:t>
      </w:r>
      <w:proofErr w:type="spellEnd"/>
      <w:r w:rsidRPr="00C76D8C">
        <w:rPr>
          <w:rFonts w:ascii="Arial" w:hAnsi="Arial" w:cs="Arial"/>
          <w:sz w:val="20"/>
          <w:szCs w:val="20"/>
        </w:rPr>
        <w:t>.</w:t>
      </w:r>
    </w:p>
    <w:p w:rsidR="00013912" w:rsidRPr="00C76D8C" w:rsidRDefault="00013912" w:rsidP="00CA0E1E">
      <w:pPr>
        <w:pStyle w:val="NormalnyWeb"/>
        <w:widowControl/>
        <w:numPr>
          <w:ilvl w:val="0"/>
          <w:numId w:val="9"/>
        </w:numPr>
        <w:suppressAutoHyphens w:val="0"/>
        <w:autoSpaceDN/>
        <w:spacing w:before="0" w:after="0"/>
        <w:ind w:left="284" w:hanging="284"/>
        <w:jc w:val="both"/>
        <w:textAlignment w:val="auto"/>
        <w:rPr>
          <w:rFonts w:ascii="Arial" w:hAnsi="Arial" w:cs="Arial"/>
          <w:sz w:val="20"/>
          <w:szCs w:val="20"/>
        </w:rPr>
      </w:pPr>
      <w:proofErr w:type="spellStart"/>
      <w:r w:rsidRPr="00C76D8C">
        <w:rPr>
          <w:rFonts w:ascii="Arial" w:hAnsi="Arial" w:cs="Arial"/>
          <w:b/>
          <w:sz w:val="20"/>
          <w:szCs w:val="20"/>
        </w:rPr>
        <w:t>Urzędzie</w:t>
      </w:r>
      <w:proofErr w:type="spellEnd"/>
      <w:r w:rsidRPr="00C76D8C">
        <w:rPr>
          <w:rFonts w:ascii="Arial" w:hAnsi="Arial" w:cs="Arial"/>
          <w:sz w:val="20"/>
          <w:szCs w:val="20"/>
        </w:rPr>
        <w:t xml:space="preserve"> – </w:t>
      </w:r>
      <w:proofErr w:type="spellStart"/>
      <w:r w:rsidRPr="00C76D8C">
        <w:rPr>
          <w:rFonts w:ascii="Arial" w:hAnsi="Arial" w:cs="Arial"/>
          <w:sz w:val="20"/>
          <w:szCs w:val="20"/>
        </w:rPr>
        <w:t>oznacza</w:t>
      </w:r>
      <w:proofErr w:type="spellEnd"/>
      <w:r w:rsidRPr="00C76D8C">
        <w:rPr>
          <w:rFonts w:ascii="Arial" w:hAnsi="Arial" w:cs="Arial"/>
          <w:sz w:val="20"/>
          <w:szCs w:val="20"/>
        </w:rPr>
        <w:t xml:space="preserve"> </w:t>
      </w:r>
      <w:proofErr w:type="spellStart"/>
      <w:r w:rsidRPr="00C76D8C">
        <w:rPr>
          <w:rFonts w:ascii="Arial" w:hAnsi="Arial" w:cs="Arial"/>
          <w:sz w:val="20"/>
          <w:szCs w:val="20"/>
        </w:rPr>
        <w:t>to</w:t>
      </w:r>
      <w:proofErr w:type="spellEnd"/>
      <w:r w:rsidRPr="00C76D8C">
        <w:rPr>
          <w:rFonts w:ascii="Arial" w:hAnsi="Arial" w:cs="Arial"/>
          <w:sz w:val="20"/>
          <w:szCs w:val="20"/>
        </w:rPr>
        <w:t xml:space="preserve"> </w:t>
      </w:r>
      <w:proofErr w:type="spellStart"/>
      <w:r w:rsidRPr="00C76D8C">
        <w:rPr>
          <w:rFonts w:ascii="Arial" w:hAnsi="Arial" w:cs="Arial"/>
          <w:sz w:val="20"/>
          <w:szCs w:val="20"/>
        </w:rPr>
        <w:t>Powiatowy</w:t>
      </w:r>
      <w:proofErr w:type="spellEnd"/>
      <w:r w:rsidRPr="00C76D8C">
        <w:rPr>
          <w:rFonts w:ascii="Arial" w:hAnsi="Arial" w:cs="Arial"/>
          <w:sz w:val="20"/>
          <w:szCs w:val="20"/>
        </w:rPr>
        <w:t xml:space="preserve"> </w:t>
      </w:r>
      <w:proofErr w:type="spellStart"/>
      <w:r w:rsidRPr="00C76D8C">
        <w:rPr>
          <w:rFonts w:ascii="Arial" w:hAnsi="Arial" w:cs="Arial"/>
          <w:sz w:val="20"/>
          <w:szCs w:val="20"/>
        </w:rPr>
        <w:t>Urząd</w:t>
      </w:r>
      <w:proofErr w:type="spellEnd"/>
      <w:r w:rsidRPr="00C76D8C">
        <w:rPr>
          <w:rFonts w:ascii="Arial" w:hAnsi="Arial" w:cs="Arial"/>
          <w:sz w:val="20"/>
          <w:szCs w:val="20"/>
        </w:rPr>
        <w:t xml:space="preserve"> </w:t>
      </w:r>
      <w:proofErr w:type="spellStart"/>
      <w:r w:rsidRPr="00C76D8C">
        <w:rPr>
          <w:rFonts w:ascii="Arial" w:hAnsi="Arial" w:cs="Arial"/>
          <w:sz w:val="20"/>
          <w:szCs w:val="20"/>
        </w:rPr>
        <w:t>Pracy</w:t>
      </w:r>
      <w:proofErr w:type="spellEnd"/>
      <w:r w:rsidRPr="00C76D8C">
        <w:rPr>
          <w:rFonts w:ascii="Arial" w:hAnsi="Arial" w:cs="Arial"/>
          <w:sz w:val="20"/>
          <w:szCs w:val="20"/>
        </w:rPr>
        <w:t xml:space="preserve"> w </w:t>
      </w:r>
      <w:proofErr w:type="spellStart"/>
      <w:r w:rsidRPr="00C76D8C">
        <w:rPr>
          <w:rFonts w:ascii="Arial" w:hAnsi="Arial" w:cs="Arial"/>
          <w:sz w:val="20"/>
          <w:szCs w:val="20"/>
        </w:rPr>
        <w:t>Chrzanowie</w:t>
      </w:r>
      <w:proofErr w:type="spellEnd"/>
      <w:r w:rsidRPr="00C76D8C">
        <w:rPr>
          <w:rFonts w:ascii="Arial" w:hAnsi="Arial" w:cs="Arial"/>
          <w:sz w:val="20"/>
          <w:szCs w:val="20"/>
        </w:rPr>
        <w:t>.</w:t>
      </w:r>
    </w:p>
    <w:p w:rsidR="00013912" w:rsidRPr="00C76D8C" w:rsidRDefault="00013912" w:rsidP="00CA0E1E">
      <w:pPr>
        <w:pStyle w:val="NormalnyWeb"/>
        <w:widowControl/>
        <w:numPr>
          <w:ilvl w:val="0"/>
          <w:numId w:val="9"/>
        </w:numPr>
        <w:suppressAutoHyphens w:val="0"/>
        <w:autoSpaceDN/>
        <w:spacing w:before="0" w:after="0"/>
        <w:ind w:left="284" w:hanging="284"/>
        <w:jc w:val="both"/>
        <w:textAlignment w:val="auto"/>
        <w:rPr>
          <w:rFonts w:ascii="Arial" w:hAnsi="Arial" w:cs="Arial"/>
          <w:sz w:val="20"/>
          <w:szCs w:val="20"/>
        </w:rPr>
      </w:pPr>
      <w:proofErr w:type="spellStart"/>
      <w:r w:rsidRPr="00C76D8C">
        <w:rPr>
          <w:rFonts w:ascii="Arial" w:hAnsi="Arial" w:cs="Arial"/>
          <w:b/>
          <w:sz w:val="20"/>
          <w:szCs w:val="20"/>
        </w:rPr>
        <w:t>Ustawie</w:t>
      </w:r>
      <w:proofErr w:type="spellEnd"/>
      <w:r w:rsidRPr="00C76D8C">
        <w:rPr>
          <w:rFonts w:ascii="Arial" w:hAnsi="Arial" w:cs="Arial"/>
          <w:sz w:val="20"/>
          <w:szCs w:val="20"/>
        </w:rPr>
        <w:t xml:space="preserve"> – </w:t>
      </w:r>
      <w:proofErr w:type="spellStart"/>
      <w:r w:rsidRPr="00C76D8C">
        <w:rPr>
          <w:rFonts w:ascii="Arial" w:hAnsi="Arial" w:cs="Arial"/>
          <w:sz w:val="20"/>
          <w:szCs w:val="20"/>
        </w:rPr>
        <w:t>należy</w:t>
      </w:r>
      <w:proofErr w:type="spellEnd"/>
      <w:r w:rsidRPr="00C76D8C">
        <w:rPr>
          <w:rFonts w:ascii="Arial" w:hAnsi="Arial" w:cs="Arial"/>
          <w:sz w:val="20"/>
          <w:szCs w:val="20"/>
        </w:rPr>
        <w:t xml:space="preserve"> </w:t>
      </w:r>
      <w:proofErr w:type="spellStart"/>
      <w:r w:rsidRPr="00C76D8C">
        <w:rPr>
          <w:rFonts w:ascii="Arial" w:hAnsi="Arial" w:cs="Arial"/>
          <w:sz w:val="20"/>
          <w:szCs w:val="20"/>
        </w:rPr>
        <w:t>przez</w:t>
      </w:r>
      <w:proofErr w:type="spellEnd"/>
      <w:r w:rsidRPr="00C76D8C">
        <w:rPr>
          <w:rFonts w:ascii="Arial" w:hAnsi="Arial" w:cs="Arial"/>
          <w:sz w:val="20"/>
          <w:szCs w:val="20"/>
        </w:rPr>
        <w:t xml:space="preserve"> </w:t>
      </w:r>
      <w:proofErr w:type="spellStart"/>
      <w:r w:rsidRPr="00C76D8C">
        <w:rPr>
          <w:rFonts w:ascii="Arial" w:hAnsi="Arial" w:cs="Arial"/>
          <w:sz w:val="20"/>
          <w:szCs w:val="20"/>
        </w:rPr>
        <w:t>to</w:t>
      </w:r>
      <w:proofErr w:type="spellEnd"/>
      <w:r w:rsidRPr="00C76D8C">
        <w:rPr>
          <w:rFonts w:ascii="Arial" w:hAnsi="Arial" w:cs="Arial"/>
          <w:sz w:val="20"/>
          <w:szCs w:val="20"/>
        </w:rPr>
        <w:t xml:space="preserve"> </w:t>
      </w:r>
      <w:proofErr w:type="spellStart"/>
      <w:r w:rsidRPr="00C76D8C">
        <w:rPr>
          <w:rFonts w:ascii="Arial" w:hAnsi="Arial" w:cs="Arial"/>
          <w:sz w:val="20"/>
          <w:szCs w:val="20"/>
        </w:rPr>
        <w:t>rozumieć</w:t>
      </w:r>
      <w:proofErr w:type="spellEnd"/>
      <w:r w:rsidRPr="00C76D8C">
        <w:rPr>
          <w:rFonts w:ascii="Arial" w:hAnsi="Arial" w:cs="Arial"/>
          <w:sz w:val="20"/>
          <w:szCs w:val="20"/>
        </w:rPr>
        <w:t xml:space="preserve"> </w:t>
      </w:r>
      <w:proofErr w:type="spellStart"/>
      <w:r w:rsidRPr="00C76D8C">
        <w:rPr>
          <w:rFonts w:ascii="Arial" w:hAnsi="Arial" w:cs="Arial"/>
          <w:sz w:val="20"/>
          <w:szCs w:val="20"/>
        </w:rPr>
        <w:t>ustawę</w:t>
      </w:r>
      <w:proofErr w:type="spellEnd"/>
      <w:r w:rsidRPr="00C76D8C">
        <w:rPr>
          <w:rFonts w:ascii="Arial" w:hAnsi="Arial" w:cs="Arial"/>
          <w:sz w:val="20"/>
          <w:szCs w:val="20"/>
        </w:rPr>
        <w:t xml:space="preserve"> z </w:t>
      </w:r>
      <w:proofErr w:type="spellStart"/>
      <w:r w:rsidRPr="00C76D8C">
        <w:rPr>
          <w:rFonts w:ascii="Arial" w:hAnsi="Arial" w:cs="Arial"/>
          <w:sz w:val="20"/>
          <w:szCs w:val="20"/>
        </w:rPr>
        <w:t>dnia</w:t>
      </w:r>
      <w:proofErr w:type="spellEnd"/>
      <w:r w:rsidRPr="00C76D8C">
        <w:rPr>
          <w:rFonts w:ascii="Arial" w:hAnsi="Arial" w:cs="Arial"/>
          <w:sz w:val="20"/>
          <w:szCs w:val="20"/>
        </w:rPr>
        <w:t xml:space="preserve"> 20 </w:t>
      </w:r>
      <w:proofErr w:type="spellStart"/>
      <w:r w:rsidRPr="00C76D8C">
        <w:rPr>
          <w:rFonts w:ascii="Arial" w:hAnsi="Arial" w:cs="Arial"/>
          <w:sz w:val="20"/>
          <w:szCs w:val="20"/>
        </w:rPr>
        <w:t>kwietnia</w:t>
      </w:r>
      <w:proofErr w:type="spellEnd"/>
      <w:r w:rsidRPr="00C76D8C">
        <w:rPr>
          <w:rFonts w:ascii="Arial" w:hAnsi="Arial" w:cs="Arial"/>
          <w:sz w:val="20"/>
          <w:szCs w:val="20"/>
        </w:rPr>
        <w:t xml:space="preserve"> 2004 r. o </w:t>
      </w:r>
      <w:proofErr w:type="spellStart"/>
      <w:r w:rsidRPr="00C76D8C">
        <w:rPr>
          <w:rFonts w:ascii="Arial" w:hAnsi="Arial" w:cs="Arial"/>
          <w:sz w:val="20"/>
          <w:szCs w:val="20"/>
        </w:rPr>
        <w:t>promocji</w:t>
      </w:r>
      <w:proofErr w:type="spellEnd"/>
      <w:r w:rsidRPr="00C76D8C">
        <w:rPr>
          <w:rFonts w:ascii="Arial" w:hAnsi="Arial" w:cs="Arial"/>
          <w:sz w:val="20"/>
          <w:szCs w:val="20"/>
        </w:rPr>
        <w:t xml:space="preserve"> </w:t>
      </w:r>
      <w:proofErr w:type="spellStart"/>
      <w:r w:rsidRPr="00C76D8C">
        <w:rPr>
          <w:rFonts w:ascii="Arial" w:hAnsi="Arial" w:cs="Arial"/>
          <w:sz w:val="20"/>
          <w:szCs w:val="20"/>
        </w:rPr>
        <w:t>zatrudnienia</w:t>
      </w:r>
      <w:proofErr w:type="spellEnd"/>
      <w:r w:rsidRPr="00C76D8C">
        <w:rPr>
          <w:rFonts w:ascii="Arial" w:hAnsi="Arial" w:cs="Arial"/>
          <w:sz w:val="20"/>
          <w:szCs w:val="20"/>
        </w:rPr>
        <w:t xml:space="preserve">                             i </w:t>
      </w:r>
      <w:proofErr w:type="spellStart"/>
      <w:r w:rsidRPr="00C76D8C">
        <w:rPr>
          <w:rFonts w:ascii="Arial" w:hAnsi="Arial" w:cs="Arial"/>
          <w:sz w:val="20"/>
          <w:szCs w:val="20"/>
        </w:rPr>
        <w:t>instytucjach</w:t>
      </w:r>
      <w:proofErr w:type="spellEnd"/>
      <w:r w:rsidRPr="00C76D8C">
        <w:rPr>
          <w:rFonts w:ascii="Arial" w:hAnsi="Arial" w:cs="Arial"/>
          <w:sz w:val="20"/>
          <w:szCs w:val="20"/>
        </w:rPr>
        <w:t xml:space="preserve"> </w:t>
      </w:r>
      <w:proofErr w:type="spellStart"/>
      <w:r w:rsidRPr="00C76D8C">
        <w:rPr>
          <w:rFonts w:ascii="Arial" w:hAnsi="Arial" w:cs="Arial"/>
          <w:sz w:val="20"/>
          <w:szCs w:val="20"/>
        </w:rPr>
        <w:t>rynku</w:t>
      </w:r>
      <w:proofErr w:type="spellEnd"/>
      <w:r w:rsidRPr="00C76D8C">
        <w:rPr>
          <w:rFonts w:ascii="Arial" w:hAnsi="Arial" w:cs="Arial"/>
          <w:sz w:val="20"/>
          <w:szCs w:val="20"/>
        </w:rPr>
        <w:t xml:space="preserve"> </w:t>
      </w:r>
      <w:proofErr w:type="spellStart"/>
      <w:r w:rsidRPr="00C76D8C">
        <w:rPr>
          <w:rFonts w:ascii="Arial" w:hAnsi="Arial" w:cs="Arial"/>
          <w:sz w:val="20"/>
          <w:szCs w:val="20"/>
        </w:rPr>
        <w:t>pracy</w:t>
      </w:r>
      <w:proofErr w:type="spellEnd"/>
      <w:r w:rsidRPr="00C76D8C">
        <w:rPr>
          <w:rFonts w:ascii="Arial" w:hAnsi="Arial" w:cs="Arial"/>
          <w:sz w:val="20"/>
          <w:szCs w:val="20"/>
        </w:rPr>
        <w:t xml:space="preserve"> </w:t>
      </w:r>
      <w:r w:rsidRPr="00C76D8C">
        <w:rPr>
          <w:rFonts w:ascii="Arial" w:hAnsi="Arial" w:cs="Arial"/>
          <w:i/>
          <w:sz w:val="20"/>
          <w:szCs w:val="20"/>
        </w:rPr>
        <w:t>(</w:t>
      </w:r>
      <w:proofErr w:type="spellStart"/>
      <w:r w:rsidRPr="00C76D8C">
        <w:rPr>
          <w:rFonts w:ascii="Arial" w:hAnsi="Arial" w:cs="Arial"/>
          <w:i/>
          <w:sz w:val="20"/>
          <w:szCs w:val="20"/>
        </w:rPr>
        <w:t>tekst</w:t>
      </w:r>
      <w:proofErr w:type="spellEnd"/>
      <w:r w:rsidRPr="00C76D8C">
        <w:rPr>
          <w:rFonts w:ascii="Arial" w:hAnsi="Arial" w:cs="Arial"/>
          <w:i/>
          <w:sz w:val="20"/>
          <w:szCs w:val="20"/>
        </w:rPr>
        <w:t xml:space="preserve"> </w:t>
      </w:r>
      <w:proofErr w:type="spellStart"/>
      <w:r w:rsidRPr="00C76D8C">
        <w:rPr>
          <w:rFonts w:ascii="Arial" w:hAnsi="Arial" w:cs="Arial"/>
          <w:i/>
          <w:sz w:val="20"/>
          <w:szCs w:val="20"/>
        </w:rPr>
        <w:t>jednolity</w:t>
      </w:r>
      <w:proofErr w:type="spellEnd"/>
      <w:r w:rsidRPr="00C76D8C">
        <w:rPr>
          <w:rFonts w:ascii="Arial" w:hAnsi="Arial" w:cs="Arial"/>
          <w:i/>
          <w:sz w:val="20"/>
          <w:szCs w:val="20"/>
        </w:rPr>
        <w:t xml:space="preserve"> Dz. U. z 201</w:t>
      </w:r>
      <w:r w:rsidR="00AB2B49" w:rsidRPr="00C76D8C">
        <w:rPr>
          <w:rFonts w:ascii="Arial" w:hAnsi="Arial" w:cs="Arial"/>
          <w:i/>
          <w:sz w:val="20"/>
          <w:szCs w:val="20"/>
        </w:rPr>
        <w:t>8 r., poz.12</w:t>
      </w:r>
      <w:r w:rsidRPr="00C76D8C">
        <w:rPr>
          <w:rFonts w:ascii="Arial" w:hAnsi="Arial" w:cs="Arial"/>
          <w:i/>
          <w:sz w:val="20"/>
          <w:szCs w:val="20"/>
        </w:rPr>
        <w:t xml:space="preserve">65 z </w:t>
      </w:r>
      <w:proofErr w:type="spellStart"/>
      <w:r w:rsidRPr="00C76D8C">
        <w:rPr>
          <w:rFonts w:ascii="Arial" w:hAnsi="Arial" w:cs="Arial"/>
          <w:i/>
          <w:sz w:val="20"/>
          <w:szCs w:val="20"/>
        </w:rPr>
        <w:t>późn</w:t>
      </w:r>
      <w:proofErr w:type="spellEnd"/>
      <w:r w:rsidRPr="00C76D8C">
        <w:rPr>
          <w:rFonts w:ascii="Arial" w:hAnsi="Arial" w:cs="Arial"/>
          <w:i/>
          <w:sz w:val="20"/>
          <w:szCs w:val="20"/>
        </w:rPr>
        <w:t xml:space="preserve">. </w:t>
      </w:r>
      <w:proofErr w:type="spellStart"/>
      <w:r w:rsidRPr="00C76D8C">
        <w:rPr>
          <w:rFonts w:ascii="Arial" w:hAnsi="Arial" w:cs="Arial"/>
          <w:i/>
          <w:sz w:val="20"/>
          <w:szCs w:val="20"/>
        </w:rPr>
        <w:t>zm</w:t>
      </w:r>
      <w:proofErr w:type="spellEnd"/>
      <w:r w:rsidR="008044BA">
        <w:rPr>
          <w:rFonts w:ascii="Arial" w:hAnsi="Arial" w:cs="Arial"/>
          <w:i/>
          <w:strike/>
          <w:color w:val="FF0000"/>
          <w:sz w:val="20"/>
          <w:szCs w:val="20"/>
        </w:rPr>
        <w:t>.</w:t>
      </w:r>
      <w:r w:rsidRPr="00C76D8C">
        <w:rPr>
          <w:rFonts w:ascii="Arial" w:hAnsi="Arial" w:cs="Arial"/>
          <w:i/>
          <w:sz w:val="20"/>
          <w:szCs w:val="20"/>
        </w:rPr>
        <w:t>);</w:t>
      </w:r>
    </w:p>
    <w:p w:rsidR="00013912" w:rsidRPr="00C76D8C" w:rsidRDefault="00013912" w:rsidP="00CA0E1E">
      <w:pPr>
        <w:pStyle w:val="NormalnyWeb"/>
        <w:widowControl/>
        <w:numPr>
          <w:ilvl w:val="0"/>
          <w:numId w:val="9"/>
        </w:numPr>
        <w:suppressAutoHyphens w:val="0"/>
        <w:autoSpaceDN/>
        <w:spacing w:before="0" w:after="0"/>
        <w:ind w:left="284" w:hanging="284"/>
        <w:jc w:val="both"/>
        <w:textAlignment w:val="auto"/>
        <w:rPr>
          <w:rFonts w:ascii="Arial" w:hAnsi="Arial" w:cs="Arial"/>
          <w:sz w:val="20"/>
          <w:szCs w:val="20"/>
        </w:rPr>
      </w:pPr>
      <w:proofErr w:type="spellStart"/>
      <w:r w:rsidRPr="00C76D8C">
        <w:rPr>
          <w:rFonts w:ascii="Arial" w:hAnsi="Arial" w:cs="Arial"/>
          <w:b/>
          <w:sz w:val="20"/>
          <w:szCs w:val="20"/>
        </w:rPr>
        <w:t>Bezrobotnym</w:t>
      </w:r>
      <w:proofErr w:type="spellEnd"/>
      <w:r w:rsidRPr="00C76D8C">
        <w:rPr>
          <w:rFonts w:ascii="Arial" w:hAnsi="Arial" w:cs="Arial"/>
          <w:sz w:val="20"/>
          <w:szCs w:val="20"/>
        </w:rPr>
        <w:t xml:space="preserve"> – </w:t>
      </w:r>
      <w:proofErr w:type="spellStart"/>
      <w:r w:rsidRPr="00C76D8C">
        <w:rPr>
          <w:rFonts w:ascii="Arial" w:hAnsi="Arial" w:cs="Arial"/>
          <w:sz w:val="20"/>
          <w:szCs w:val="20"/>
        </w:rPr>
        <w:t>oznacza</w:t>
      </w:r>
      <w:proofErr w:type="spellEnd"/>
      <w:r w:rsidRPr="00C76D8C">
        <w:rPr>
          <w:rFonts w:ascii="Arial" w:hAnsi="Arial" w:cs="Arial"/>
          <w:sz w:val="20"/>
          <w:szCs w:val="20"/>
        </w:rPr>
        <w:t xml:space="preserve"> </w:t>
      </w:r>
      <w:proofErr w:type="spellStart"/>
      <w:r w:rsidRPr="00C76D8C">
        <w:rPr>
          <w:rFonts w:ascii="Arial" w:hAnsi="Arial" w:cs="Arial"/>
          <w:sz w:val="20"/>
          <w:szCs w:val="20"/>
        </w:rPr>
        <w:t>to</w:t>
      </w:r>
      <w:proofErr w:type="spellEnd"/>
      <w:r w:rsidRPr="00C76D8C">
        <w:rPr>
          <w:rFonts w:ascii="Arial" w:hAnsi="Arial" w:cs="Arial"/>
          <w:sz w:val="20"/>
          <w:szCs w:val="20"/>
        </w:rPr>
        <w:t xml:space="preserve"> </w:t>
      </w:r>
      <w:proofErr w:type="spellStart"/>
      <w:r w:rsidRPr="00C76D8C">
        <w:rPr>
          <w:rFonts w:ascii="Arial" w:hAnsi="Arial" w:cs="Arial"/>
          <w:sz w:val="20"/>
          <w:szCs w:val="20"/>
        </w:rPr>
        <w:t>osobę</w:t>
      </w:r>
      <w:proofErr w:type="spellEnd"/>
      <w:r w:rsidRPr="00C76D8C">
        <w:rPr>
          <w:rFonts w:ascii="Arial" w:hAnsi="Arial" w:cs="Arial"/>
          <w:sz w:val="20"/>
          <w:szCs w:val="20"/>
        </w:rPr>
        <w:t xml:space="preserve">, o </w:t>
      </w:r>
      <w:proofErr w:type="spellStart"/>
      <w:r w:rsidRPr="00C76D8C">
        <w:rPr>
          <w:rFonts w:ascii="Arial" w:hAnsi="Arial" w:cs="Arial"/>
          <w:sz w:val="20"/>
          <w:szCs w:val="20"/>
        </w:rPr>
        <w:t>której</w:t>
      </w:r>
      <w:proofErr w:type="spellEnd"/>
      <w:r w:rsidRPr="00C76D8C">
        <w:rPr>
          <w:rFonts w:ascii="Arial" w:hAnsi="Arial" w:cs="Arial"/>
          <w:sz w:val="20"/>
          <w:szCs w:val="20"/>
        </w:rPr>
        <w:t xml:space="preserve"> </w:t>
      </w:r>
      <w:proofErr w:type="spellStart"/>
      <w:r w:rsidRPr="00C76D8C">
        <w:rPr>
          <w:rFonts w:ascii="Arial" w:hAnsi="Arial" w:cs="Arial"/>
          <w:sz w:val="20"/>
          <w:szCs w:val="20"/>
        </w:rPr>
        <w:t>mowa</w:t>
      </w:r>
      <w:proofErr w:type="spellEnd"/>
      <w:r w:rsidRPr="00C76D8C">
        <w:rPr>
          <w:rFonts w:ascii="Arial" w:hAnsi="Arial" w:cs="Arial"/>
          <w:sz w:val="20"/>
          <w:szCs w:val="20"/>
        </w:rPr>
        <w:t xml:space="preserve"> w art. 2 </w:t>
      </w:r>
      <w:proofErr w:type="spellStart"/>
      <w:r w:rsidRPr="00C76D8C">
        <w:rPr>
          <w:rFonts w:ascii="Arial" w:hAnsi="Arial" w:cs="Arial"/>
          <w:sz w:val="20"/>
          <w:szCs w:val="20"/>
        </w:rPr>
        <w:t>ust</w:t>
      </w:r>
      <w:proofErr w:type="spellEnd"/>
      <w:r w:rsidRPr="00C76D8C">
        <w:rPr>
          <w:rFonts w:ascii="Arial" w:hAnsi="Arial" w:cs="Arial"/>
          <w:sz w:val="20"/>
          <w:szCs w:val="20"/>
        </w:rPr>
        <w:t xml:space="preserve">. 1 </w:t>
      </w:r>
      <w:proofErr w:type="spellStart"/>
      <w:r w:rsidRPr="00C76D8C">
        <w:rPr>
          <w:rFonts w:ascii="Arial" w:hAnsi="Arial" w:cs="Arial"/>
          <w:sz w:val="20"/>
          <w:szCs w:val="20"/>
        </w:rPr>
        <w:t>pkt.</w:t>
      </w:r>
      <w:proofErr w:type="spellEnd"/>
      <w:r w:rsidRPr="00C76D8C">
        <w:rPr>
          <w:rFonts w:ascii="Arial" w:hAnsi="Arial" w:cs="Arial"/>
          <w:sz w:val="20"/>
          <w:szCs w:val="20"/>
        </w:rPr>
        <w:t xml:space="preserve"> 2 </w:t>
      </w:r>
      <w:proofErr w:type="spellStart"/>
      <w:r w:rsidRPr="00C76D8C">
        <w:rPr>
          <w:rFonts w:ascii="Arial" w:hAnsi="Arial" w:cs="Arial"/>
          <w:sz w:val="20"/>
          <w:szCs w:val="20"/>
        </w:rPr>
        <w:t>ustawy</w:t>
      </w:r>
      <w:proofErr w:type="spellEnd"/>
      <w:r w:rsidRPr="00C76D8C">
        <w:rPr>
          <w:rFonts w:ascii="Arial" w:hAnsi="Arial" w:cs="Arial"/>
          <w:sz w:val="20"/>
          <w:szCs w:val="20"/>
        </w:rPr>
        <w:t xml:space="preserve"> z </w:t>
      </w:r>
      <w:proofErr w:type="spellStart"/>
      <w:r w:rsidRPr="00C76D8C">
        <w:rPr>
          <w:rFonts w:ascii="Arial" w:hAnsi="Arial" w:cs="Arial"/>
          <w:sz w:val="20"/>
          <w:szCs w:val="20"/>
        </w:rPr>
        <w:t>dnia</w:t>
      </w:r>
      <w:proofErr w:type="spellEnd"/>
      <w:r w:rsidRPr="00C76D8C">
        <w:rPr>
          <w:rFonts w:ascii="Arial" w:hAnsi="Arial" w:cs="Arial"/>
          <w:sz w:val="20"/>
          <w:szCs w:val="20"/>
        </w:rPr>
        <w:t xml:space="preserve"> 20 </w:t>
      </w:r>
      <w:proofErr w:type="spellStart"/>
      <w:r w:rsidRPr="00C76D8C">
        <w:rPr>
          <w:rFonts w:ascii="Arial" w:hAnsi="Arial" w:cs="Arial"/>
          <w:sz w:val="20"/>
          <w:szCs w:val="20"/>
        </w:rPr>
        <w:t>kwietnia</w:t>
      </w:r>
      <w:proofErr w:type="spellEnd"/>
      <w:r w:rsidRPr="00C76D8C">
        <w:rPr>
          <w:rFonts w:ascii="Arial" w:hAnsi="Arial" w:cs="Arial"/>
          <w:sz w:val="20"/>
          <w:szCs w:val="20"/>
        </w:rPr>
        <w:t xml:space="preserve"> 2004 r. o </w:t>
      </w:r>
      <w:proofErr w:type="spellStart"/>
      <w:r w:rsidRPr="00C76D8C">
        <w:rPr>
          <w:rFonts w:ascii="Arial" w:hAnsi="Arial" w:cs="Arial"/>
          <w:sz w:val="20"/>
          <w:szCs w:val="20"/>
        </w:rPr>
        <w:t>promocji</w:t>
      </w:r>
      <w:proofErr w:type="spellEnd"/>
      <w:r w:rsidRPr="00C76D8C">
        <w:rPr>
          <w:rFonts w:ascii="Arial" w:hAnsi="Arial" w:cs="Arial"/>
          <w:sz w:val="20"/>
          <w:szCs w:val="20"/>
        </w:rPr>
        <w:t xml:space="preserve"> </w:t>
      </w:r>
      <w:proofErr w:type="spellStart"/>
      <w:r w:rsidRPr="00C76D8C">
        <w:rPr>
          <w:rFonts w:ascii="Arial" w:hAnsi="Arial" w:cs="Arial"/>
          <w:sz w:val="20"/>
          <w:szCs w:val="20"/>
        </w:rPr>
        <w:t>zatrudnienia</w:t>
      </w:r>
      <w:proofErr w:type="spellEnd"/>
      <w:r w:rsidRPr="00C76D8C">
        <w:rPr>
          <w:rFonts w:ascii="Arial" w:hAnsi="Arial" w:cs="Arial"/>
          <w:sz w:val="20"/>
          <w:szCs w:val="20"/>
        </w:rPr>
        <w:t xml:space="preserve"> i </w:t>
      </w:r>
      <w:proofErr w:type="spellStart"/>
      <w:r w:rsidRPr="00C76D8C">
        <w:rPr>
          <w:rFonts w:ascii="Arial" w:hAnsi="Arial" w:cs="Arial"/>
          <w:sz w:val="20"/>
          <w:szCs w:val="20"/>
        </w:rPr>
        <w:t>instytucjach</w:t>
      </w:r>
      <w:proofErr w:type="spellEnd"/>
      <w:r w:rsidRPr="00C76D8C">
        <w:rPr>
          <w:rFonts w:ascii="Arial" w:hAnsi="Arial" w:cs="Arial"/>
          <w:sz w:val="20"/>
          <w:szCs w:val="20"/>
        </w:rPr>
        <w:t xml:space="preserve"> </w:t>
      </w:r>
      <w:proofErr w:type="spellStart"/>
      <w:r w:rsidRPr="00C76D8C">
        <w:rPr>
          <w:rFonts w:ascii="Arial" w:hAnsi="Arial" w:cs="Arial"/>
          <w:sz w:val="20"/>
          <w:szCs w:val="20"/>
        </w:rPr>
        <w:t>rynku</w:t>
      </w:r>
      <w:proofErr w:type="spellEnd"/>
      <w:r w:rsidRPr="00C76D8C">
        <w:rPr>
          <w:rFonts w:ascii="Arial" w:hAnsi="Arial" w:cs="Arial"/>
          <w:sz w:val="20"/>
          <w:szCs w:val="20"/>
        </w:rPr>
        <w:t xml:space="preserve"> </w:t>
      </w:r>
      <w:proofErr w:type="spellStart"/>
      <w:r w:rsidRPr="00C76D8C">
        <w:rPr>
          <w:rFonts w:ascii="Arial" w:hAnsi="Arial" w:cs="Arial"/>
          <w:sz w:val="20"/>
          <w:szCs w:val="20"/>
        </w:rPr>
        <w:t>pracy</w:t>
      </w:r>
      <w:proofErr w:type="spellEnd"/>
      <w:r w:rsidRPr="00C76D8C">
        <w:rPr>
          <w:rFonts w:ascii="Arial" w:hAnsi="Arial" w:cs="Arial"/>
          <w:sz w:val="20"/>
          <w:szCs w:val="20"/>
        </w:rPr>
        <w:t>.</w:t>
      </w:r>
    </w:p>
    <w:p w:rsidR="00013912" w:rsidRPr="00C76D8C" w:rsidRDefault="001C074E" w:rsidP="00CA0E1E">
      <w:pPr>
        <w:pStyle w:val="NormalnyWeb"/>
        <w:widowControl/>
        <w:numPr>
          <w:ilvl w:val="0"/>
          <w:numId w:val="9"/>
        </w:numPr>
        <w:suppressAutoHyphens w:val="0"/>
        <w:autoSpaceDN/>
        <w:spacing w:before="0" w:after="0"/>
        <w:ind w:left="284" w:hanging="284"/>
        <w:jc w:val="both"/>
        <w:textAlignment w:val="auto"/>
        <w:rPr>
          <w:rFonts w:ascii="Arial" w:hAnsi="Arial" w:cs="Arial"/>
          <w:sz w:val="20"/>
          <w:szCs w:val="20"/>
        </w:rPr>
      </w:pPr>
      <w:proofErr w:type="spellStart"/>
      <w:r w:rsidRPr="00C76D8C">
        <w:rPr>
          <w:rFonts w:ascii="Arial" w:hAnsi="Arial" w:cs="Arial"/>
          <w:b/>
          <w:sz w:val="20"/>
          <w:szCs w:val="20"/>
        </w:rPr>
        <w:t>Pracodawcy</w:t>
      </w:r>
      <w:proofErr w:type="spellEnd"/>
      <w:r w:rsidR="00013912" w:rsidRPr="00C76D8C">
        <w:rPr>
          <w:rFonts w:ascii="Arial" w:hAnsi="Arial" w:cs="Arial"/>
          <w:b/>
          <w:sz w:val="20"/>
          <w:szCs w:val="20"/>
        </w:rPr>
        <w:t xml:space="preserve"> </w:t>
      </w:r>
      <w:r w:rsidR="00013912" w:rsidRPr="00C76D8C">
        <w:rPr>
          <w:rFonts w:ascii="Arial" w:hAnsi="Arial" w:cs="Arial"/>
          <w:sz w:val="20"/>
          <w:szCs w:val="20"/>
        </w:rPr>
        <w:t xml:space="preserve">- </w:t>
      </w:r>
      <w:proofErr w:type="spellStart"/>
      <w:r w:rsidR="00013912" w:rsidRPr="00C76D8C">
        <w:rPr>
          <w:rFonts w:ascii="Arial" w:hAnsi="Arial" w:cs="Arial"/>
          <w:sz w:val="20"/>
          <w:szCs w:val="20"/>
        </w:rPr>
        <w:t>oznacza</w:t>
      </w:r>
      <w:proofErr w:type="spellEnd"/>
      <w:r w:rsidR="00013912" w:rsidRPr="00C76D8C">
        <w:rPr>
          <w:rFonts w:ascii="Arial" w:hAnsi="Arial" w:cs="Arial"/>
          <w:sz w:val="20"/>
          <w:szCs w:val="20"/>
        </w:rPr>
        <w:t xml:space="preserve"> </w:t>
      </w:r>
      <w:proofErr w:type="spellStart"/>
      <w:r w:rsidR="00013912" w:rsidRPr="00C76D8C">
        <w:rPr>
          <w:rFonts w:ascii="Arial" w:hAnsi="Arial" w:cs="Arial"/>
          <w:sz w:val="20"/>
          <w:szCs w:val="20"/>
        </w:rPr>
        <w:t>to</w:t>
      </w:r>
      <w:proofErr w:type="spellEnd"/>
      <w:r w:rsidR="00013912" w:rsidRPr="00C76D8C">
        <w:rPr>
          <w:rFonts w:ascii="Arial" w:hAnsi="Arial" w:cs="Arial"/>
          <w:sz w:val="20"/>
          <w:szCs w:val="20"/>
        </w:rPr>
        <w:t xml:space="preserve"> </w:t>
      </w:r>
      <w:proofErr w:type="spellStart"/>
      <w:r w:rsidR="00013912" w:rsidRPr="00C76D8C">
        <w:rPr>
          <w:rFonts w:ascii="Arial" w:hAnsi="Arial" w:cs="Arial"/>
          <w:sz w:val="20"/>
          <w:szCs w:val="20"/>
        </w:rPr>
        <w:t>jednostkę</w:t>
      </w:r>
      <w:proofErr w:type="spellEnd"/>
      <w:r w:rsidR="00013912" w:rsidRPr="00C76D8C">
        <w:rPr>
          <w:rFonts w:ascii="Arial" w:hAnsi="Arial" w:cs="Arial"/>
          <w:sz w:val="20"/>
          <w:szCs w:val="20"/>
        </w:rPr>
        <w:t xml:space="preserve"> </w:t>
      </w:r>
      <w:proofErr w:type="spellStart"/>
      <w:r w:rsidR="00013912" w:rsidRPr="00C76D8C">
        <w:rPr>
          <w:rFonts w:ascii="Arial" w:hAnsi="Arial" w:cs="Arial"/>
          <w:sz w:val="20"/>
          <w:szCs w:val="20"/>
        </w:rPr>
        <w:t>organizacyjną</w:t>
      </w:r>
      <w:proofErr w:type="spellEnd"/>
      <w:r w:rsidR="00013912" w:rsidRPr="00C76D8C">
        <w:rPr>
          <w:rFonts w:ascii="Arial" w:hAnsi="Arial" w:cs="Arial"/>
          <w:sz w:val="20"/>
          <w:szCs w:val="20"/>
        </w:rPr>
        <w:t xml:space="preserve">, </w:t>
      </w:r>
      <w:proofErr w:type="spellStart"/>
      <w:r w:rsidR="00013912" w:rsidRPr="00C76D8C">
        <w:rPr>
          <w:rFonts w:ascii="Arial" w:hAnsi="Arial" w:cs="Arial"/>
          <w:sz w:val="20"/>
          <w:szCs w:val="20"/>
        </w:rPr>
        <w:t>chociażby</w:t>
      </w:r>
      <w:proofErr w:type="spellEnd"/>
      <w:r w:rsidR="00013912" w:rsidRPr="00C76D8C">
        <w:rPr>
          <w:rFonts w:ascii="Arial" w:hAnsi="Arial" w:cs="Arial"/>
          <w:sz w:val="20"/>
          <w:szCs w:val="20"/>
        </w:rPr>
        <w:t xml:space="preserve"> nie </w:t>
      </w:r>
      <w:proofErr w:type="spellStart"/>
      <w:r w:rsidR="00013912" w:rsidRPr="00C76D8C">
        <w:rPr>
          <w:rFonts w:ascii="Arial" w:hAnsi="Arial" w:cs="Arial"/>
          <w:sz w:val="20"/>
          <w:szCs w:val="20"/>
        </w:rPr>
        <w:t>posiadała</w:t>
      </w:r>
      <w:proofErr w:type="spellEnd"/>
      <w:r w:rsidR="00013912" w:rsidRPr="00C76D8C">
        <w:rPr>
          <w:rFonts w:ascii="Arial" w:hAnsi="Arial" w:cs="Arial"/>
          <w:sz w:val="20"/>
          <w:szCs w:val="20"/>
        </w:rPr>
        <w:t xml:space="preserve"> </w:t>
      </w:r>
      <w:proofErr w:type="spellStart"/>
      <w:r w:rsidR="00013912" w:rsidRPr="00C76D8C">
        <w:rPr>
          <w:rFonts w:ascii="Arial" w:hAnsi="Arial" w:cs="Arial"/>
          <w:sz w:val="20"/>
          <w:szCs w:val="20"/>
        </w:rPr>
        <w:t>osobowości</w:t>
      </w:r>
      <w:proofErr w:type="spellEnd"/>
      <w:r w:rsidR="00013912" w:rsidRPr="00C76D8C">
        <w:rPr>
          <w:rFonts w:ascii="Arial" w:hAnsi="Arial" w:cs="Arial"/>
          <w:sz w:val="20"/>
          <w:szCs w:val="20"/>
        </w:rPr>
        <w:t xml:space="preserve"> </w:t>
      </w:r>
      <w:proofErr w:type="spellStart"/>
      <w:r w:rsidR="00013912" w:rsidRPr="00C76D8C">
        <w:rPr>
          <w:rFonts w:ascii="Arial" w:hAnsi="Arial" w:cs="Arial"/>
          <w:sz w:val="20"/>
          <w:szCs w:val="20"/>
        </w:rPr>
        <w:t>prawnej</w:t>
      </w:r>
      <w:proofErr w:type="spellEnd"/>
      <w:r w:rsidR="00013912" w:rsidRPr="00C76D8C">
        <w:rPr>
          <w:rFonts w:ascii="Arial" w:hAnsi="Arial" w:cs="Arial"/>
          <w:sz w:val="20"/>
          <w:szCs w:val="20"/>
        </w:rPr>
        <w:t xml:space="preserve">, </w:t>
      </w:r>
      <w:r w:rsidR="00751F9B" w:rsidRPr="00C76D8C">
        <w:rPr>
          <w:rFonts w:ascii="Arial" w:hAnsi="Arial" w:cs="Arial"/>
          <w:sz w:val="20"/>
          <w:szCs w:val="20"/>
        </w:rPr>
        <w:br/>
      </w:r>
      <w:r w:rsidR="00013912" w:rsidRPr="00C76D8C">
        <w:rPr>
          <w:rFonts w:ascii="Arial" w:hAnsi="Arial" w:cs="Arial"/>
          <w:sz w:val="20"/>
          <w:szCs w:val="20"/>
        </w:rPr>
        <w:t xml:space="preserve">a </w:t>
      </w:r>
      <w:proofErr w:type="spellStart"/>
      <w:r w:rsidR="00013912" w:rsidRPr="00C76D8C">
        <w:rPr>
          <w:rFonts w:ascii="Arial" w:hAnsi="Arial" w:cs="Arial"/>
          <w:sz w:val="20"/>
          <w:szCs w:val="20"/>
        </w:rPr>
        <w:t>także</w:t>
      </w:r>
      <w:proofErr w:type="spellEnd"/>
      <w:r w:rsidR="00013912" w:rsidRPr="00C76D8C">
        <w:rPr>
          <w:rFonts w:ascii="Arial" w:hAnsi="Arial" w:cs="Arial"/>
          <w:sz w:val="20"/>
          <w:szCs w:val="20"/>
        </w:rPr>
        <w:t xml:space="preserve"> </w:t>
      </w:r>
      <w:proofErr w:type="spellStart"/>
      <w:r w:rsidR="00013912" w:rsidRPr="00C76D8C">
        <w:rPr>
          <w:rFonts w:ascii="Arial" w:hAnsi="Arial" w:cs="Arial"/>
          <w:sz w:val="20"/>
          <w:szCs w:val="20"/>
        </w:rPr>
        <w:t>osobę</w:t>
      </w:r>
      <w:proofErr w:type="spellEnd"/>
      <w:r w:rsidR="00013912" w:rsidRPr="00C76D8C">
        <w:rPr>
          <w:rFonts w:ascii="Arial" w:hAnsi="Arial" w:cs="Arial"/>
          <w:sz w:val="20"/>
          <w:szCs w:val="20"/>
        </w:rPr>
        <w:t xml:space="preserve"> </w:t>
      </w:r>
      <w:proofErr w:type="spellStart"/>
      <w:r w:rsidR="00013912" w:rsidRPr="00C76D8C">
        <w:rPr>
          <w:rFonts w:ascii="Arial" w:hAnsi="Arial" w:cs="Arial"/>
          <w:sz w:val="20"/>
          <w:szCs w:val="20"/>
        </w:rPr>
        <w:t>fizyczną</w:t>
      </w:r>
      <w:proofErr w:type="spellEnd"/>
      <w:r w:rsidR="00013912" w:rsidRPr="00C76D8C">
        <w:rPr>
          <w:rFonts w:ascii="Arial" w:hAnsi="Arial" w:cs="Arial"/>
          <w:sz w:val="20"/>
          <w:szCs w:val="20"/>
        </w:rPr>
        <w:t xml:space="preserve">, </w:t>
      </w:r>
      <w:proofErr w:type="spellStart"/>
      <w:r w:rsidR="00013912" w:rsidRPr="00C76D8C">
        <w:rPr>
          <w:rFonts w:ascii="Arial" w:hAnsi="Arial" w:cs="Arial"/>
          <w:sz w:val="20"/>
          <w:szCs w:val="20"/>
        </w:rPr>
        <w:t>jeżeli</w:t>
      </w:r>
      <w:proofErr w:type="spellEnd"/>
      <w:r w:rsidR="00013912" w:rsidRPr="00C76D8C">
        <w:rPr>
          <w:rFonts w:ascii="Arial" w:hAnsi="Arial" w:cs="Arial"/>
          <w:sz w:val="20"/>
          <w:szCs w:val="20"/>
        </w:rPr>
        <w:t xml:space="preserve"> </w:t>
      </w:r>
      <w:proofErr w:type="spellStart"/>
      <w:r w:rsidR="00013912" w:rsidRPr="00C76D8C">
        <w:rPr>
          <w:rFonts w:ascii="Arial" w:hAnsi="Arial" w:cs="Arial"/>
          <w:sz w:val="20"/>
          <w:szCs w:val="20"/>
        </w:rPr>
        <w:t>zatrudniają</w:t>
      </w:r>
      <w:proofErr w:type="spellEnd"/>
      <w:r w:rsidR="00013912" w:rsidRPr="00C76D8C">
        <w:rPr>
          <w:rFonts w:ascii="Arial" w:hAnsi="Arial" w:cs="Arial"/>
          <w:sz w:val="20"/>
          <w:szCs w:val="20"/>
        </w:rPr>
        <w:t xml:space="preserve"> </w:t>
      </w:r>
      <w:proofErr w:type="spellStart"/>
      <w:r w:rsidR="00013912" w:rsidRPr="00C76D8C">
        <w:rPr>
          <w:rFonts w:ascii="Arial" w:hAnsi="Arial" w:cs="Arial"/>
          <w:sz w:val="20"/>
          <w:szCs w:val="20"/>
        </w:rPr>
        <w:t>one</w:t>
      </w:r>
      <w:proofErr w:type="spellEnd"/>
      <w:r w:rsidR="00013912" w:rsidRPr="00C76D8C">
        <w:rPr>
          <w:rFonts w:ascii="Arial" w:hAnsi="Arial" w:cs="Arial"/>
          <w:sz w:val="20"/>
          <w:szCs w:val="20"/>
        </w:rPr>
        <w:t xml:space="preserve"> </w:t>
      </w:r>
      <w:proofErr w:type="spellStart"/>
      <w:r w:rsidR="00013912" w:rsidRPr="00C76D8C">
        <w:rPr>
          <w:rFonts w:ascii="Arial" w:hAnsi="Arial" w:cs="Arial"/>
          <w:sz w:val="20"/>
          <w:szCs w:val="20"/>
        </w:rPr>
        <w:t>co</w:t>
      </w:r>
      <w:proofErr w:type="spellEnd"/>
      <w:r w:rsidR="00013912" w:rsidRPr="00C76D8C">
        <w:rPr>
          <w:rFonts w:ascii="Arial" w:hAnsi="Arial" w:cs="Arial"/>
          <w:sz w:val="20"/>
          <w:szCs w:val="20"/>
        </w:rPr>
        <w:t xml:space="preserve"> </w:t>
      </w:r>
      <w:proofErr w:type="spellStart"/>
      <w:r w:rsidR="00013912" w:rsidRPr="00C76D8C">
        <w:rPr>
          <w:rFonts w:ascii="Arial" w:hAnsi="Arial" w:cs="Arial"/>
          <w:sz w:val="20"/>
          <w:szCs w:val="20"/>
        </w:rPr>
        <w:t>najmniej</w:t>
      </w:r>
      <w:proofErr w:type="spellEnd"/>
      <w:r w:rsidR="00013912" w:rsidRPr="00C76D8C">
        <w:rPr>
          <w:rFonts w:ascii="Arial" w:hAnsi="Arial" w:cs="Arial"/>
          <w:sz w:val="20"/>
          <w:szCs w:val="20"/>
        </w:rPr>
        <w:t xml:space="preserve"> </w:t>
      </w:r>
      <w:proofErr w:type="spellStart"/>
      <w:r w:rsidR="00013912" w:rsidRPr="00C76D8C">
        <w:rPr>
          <w:rFonts w:ascii="Arial" w:hAnsi="Arial" w:cs="Arial"/>
          <w:sz w:val="20"/>
          <w:szCs w:val="20"/>
        </w:rPr>
        <w:t>jednego</w:t>
      </w:r>
      <w:proofErr w:type="spellEnd"/>
      <w:r w:rsidR="00013912" w:rsidRPr="00C76D8C">
        <w:rPr>
          <w:rFonts w:ascii="Arial" w:hAnsi="Arial" w:cs="Arial"/>
          <w:sz w:val="20"/>
          <w:szCs w:val="20"/>
        </w:rPr>
        <w:t xml:space="preserve"> </w:t>
      </w:r>
      <w:proofErr w:type="spellStart"/>
      <w:r w:rsidR="00013912" w:rsidRPr="00C76D8C">
        <w:rPr>
          <w:rFonts w:ascii="Arial" w:hAnsi="Arial" w:cs="Arial"/>
          <w:sz w:val="20"/>
          <w:szCs w:val="20"/>
        </w:rPr>
        <w:t>pracownika</w:t>
      </w:r>
      <w:proofErr w:type="spellEnd"/>
      <w:r w:rsidR="00013912" w:rsidRPr="00C76D8C">
        <w:rPr>
          <w:rFonts w:ascii="Arial" w:hAnsi="Arial" w:cs="Arial"/>
          <w:sz w:val="20"/>
          <w:szCs w:val="20"/>
        </w:rPr>
        <w:t>.</w:t>
      </w:r>
    </w:p>
    <w:p w:rsidR="00013912" w:rsidRPr="00C76D8C" w:rsidRDefault="00013912" w:rsidP="00862EA4">
      <w:pPr>
        <w:pStyle w:val="Default"/>
        <w:jc w:val="both"/>
        <w:rPr>
          <w:rFonts w:ascii="Arial" w:hAnsi="Arial" w:cs="Arial"/>
          <w:b/>
          <w:bCs/>
          <w:color w:val="auto"/>
          <w:sz w:val="20"/>
          <w:szCs w:val="20"/>
        </w:rPr>
      </w:pPr>
    </w:p>
    <w:p w:rsidR="00013912" w:rsidRPr="00523C39" w:rsidRDefault="00013912" w:rsidP="00862EA4">
      <w:pPr>
        <w:pStyle w:val="Default"/>
        <w:jc w:val="both"/>
        <w:rPr>
          <w:rFonts w:ascii="Arial" w:hAnsi="Arial" w:cs="Arial"/>
          <w:b/>
          <w:bCs/>
          <w:color w:val="auto"/>
          <w:sz w:val="20"/>
          <w:szCs w:val="20"/>
        </w:rPr>
      </w:pPr>
    </w:p>
    <w:p w:rsidR="00013912" w:rsidRPr="00523C39" w:rsidRDefault="00013912" w:rsidP="00862EA4">
      <w:pPr>
        <w:pStyle w:val="Default"/>
        <w:jc w:val="center"/>
        <w:rPr>
          <w:rFonts w:ascii="Arial" w:hAnsi="Arial" w:cs="Arial"/>
          <w:b/>
          <w:bCs/>
          <w:color w:val="auto"/>
          <w:sz w:val="20"/>
          <w:szCs w:val="20"/>
        </w:rPr>
      </w:pPr>
      <w:r w:rsidRPr="00523C39">
        <w:rPr>
          <w:rFonts w:ascii="Arial" w:hAnsi="Arial" w:cs="Arial"/>
          <w:b/>
          <w:bCs/>
          <w:color w:val="auto"/>
          <w:sz w:val="20"/>
          <w:szCs w:val="20"/>
        </w:rPr>
        <w:t>ROZDZIAŁ I</w:t>
      </w:r>
    </w:p>
    <w:p w:rsidR="00013912" w:rsidRPr="00523C39" w:rsidRDefault="00013912" w:rsidP="00862EA4">
      <w:pPr>
        <w:pStyle w:val="Default"/>
        <w:jc w:val="center"/>
        <w:rPr>
          <w:rFonts w:ascii="Arial" w:hAnsi="Arial" w:cs="Arial"/>
          <w:b/>
          <w:bCs/>
          <w:color w:val="auto"/>
          <w:sz w:val="20"/>
          <w:szCs w:val="20"/>
        </w:rPr>
      </w:pPr>
      <w:r w:rsidRPr="00523C39">
        <w:rPr>
          <w:rFonts w:ascii="Arial" w:hAnsi="Arial" w:cs="Arial"/>
          <w:b/>
          <w:bCs/>
          <w:color w:val="auto"/>
          <w:sz w:val="20"/>
          <w:szCs w:val="20"/>
        </w:rPr>
        <w:t>POSTANOWIENIA OGÓLNE</w:t>
      </w:r>
    </w:p>
    <w:p w:rsidR="00013912" w:rsidRPr="00523C39" w:rsidRDefault="00013912" w:rsidP="00862EA4">
      <w:pPr>
        <w:pStyle w:val="Default"/>
        <w:jc w:val="center"/>
        <w:rPr>
          <w:rFonts w:ascii="Arial" w:hAnsi="Arial" w:cs="Arial"/>
          <w:b/>
          <w:bCs/>
          <w:color w:val="auto"/>
          <w:sz w:val="20"/>
          <w:szCs w:val="20"/>
        </w:rPr>
      </w:pPr>
    </w:p>
    <w:p w:rsidR="002B2996" w:rsidRPr="00523C39" w:rsidRDefault="00557E40" w:rsidP="001C074E">
      <w:pPr>
        <w:pStyle w:val="Default"/>
        <w:jc w:val="center"/>
        <w:rPr>
          <w:rFonts w:ascii="Arial" w:hAnsi="Arial" w:cs="Arial"/>
          <w:b/>
          <w:bCs/>
          <w:color w:val="auto"/>
          <w:sz w:val="20"/>
          <w:szCs w:val="20"/>
        </w:rPr>
      </w:pPr>
      <w:r w:rsidRPr="00523C39">
        <w:rPr>
          <w:rFonts w:ascii="Arial" w:hAnsi="Arial" w:cs="Arial"/>
          <w:b/>
          <w:bCs/>
          <w:color w:val="auto"/>
          <w:sz w:val="20"/>
          <w:szCs w:val="20"/>
        </w:rPr>
        <w:t>§</w:t>
      </w:r>
      <w:r w:rsidR="001C074E" w:rsidRPr="00523C39">
        <w:rPr>
          <w:rFonts w:ascii="Arial" w:hAnsi="Arial" w:cs="Arial"/>
          <w:b/>
          <w:bCs/>
          <w:color w:val="auto"/>
          <w:sz w:val="20"/>
          <w:szCs w:val="20"/>
        </w:rPr>
        <w:t xml:space="preserve"> </w:t>
      </w:r>
      <w:r w:rsidRPr="00523C39">
        <w:rPr>
          <w:rFonts w:ascii="Arial" w:hAnsi="Arial" w:cs="Arial"/>
          <w:b/>
          <w:bCs/>
          <w:color w:val="auto"/>
          <w:sz w:val="20"/>
          <w:szCs w:val="20"/>
        </w:rPr>
        <w:t>1</w:t>
      </w:r>
    </w:p>
    <w:p w:rsidR="00557E40" w:rsidRPr="00013912" w:rsidRDefault="00557E40" w:rsidP="00862EA4">
      <w:pPr>
        <w:pStyle w:val="Default"/>
        <w:jc w:val="both"/>
        <w:rPr>
          <w:rFonts w:ascii="Arial" w:hAnsi="Arial" w:cs="Arial"/>
          <w:color w:val="auto"/>
          <w:sz w:val="20"/>
          <w:szCs w:val="20"/>
        </w:rPr>
      </w:pPr>
      <w:r w:rsidRPr="00013912">
        <w:rPr>
          <w:rFonts w:ascii="Arial" w:hAnsi="Arial" w:cs="Arial"/>
          <w:color w:val="auto"/>
          <w:sz w:val="20"/>
          <w:szCs w:val="20"/>
        </w:rPr>
        <w:t xml:space="preserve">1. Dyrektor Powiatowego Urzędu Pracy inicjuje, organizuje i finansuje przygotowanie zawodowe dorosłych osób uprawnionych w celu uzyskania przez nich kwalifikacji lub umiejętności zawodowych, potwierdzonych stosownymi dokumentami. </w:t>
      </w:r>
    </w:p>
    <w:p w:rsidR="00557E40" w:rsidRPr="00013912" w:rsidRDefault="00557E40" w:rsidP="00862EA4">
      <w:pPr>
        <w:pStyle w:val="Default"/>
        <w:jc w:val="both"/>
        <w:rPr>
          <w:rFonts w:ascii="Arial" w:hAnsi="Arial" w:cs="Arial"/>
          <w:color w:val="auto"/>
          <w:sz w:val="20"/>
          <w:szCs w:val="20"/>
        </w:rPr>
      </w:pPr>
      <w:r w:rsidRPr="00013912">
        <w:rPr>
          <w:rFonts w:ascii="Arial" w:hAnsi="Arial" w:cs="Arial"/>
          <w:color w:val="auto"/>
          <w:sz w:val="20"/>
          <w:szCs w:val="20"/>
        </w:rPr>
        <w:t xml:space="preserve">2. Osobami uprawnionymi do korzystania z przygotowania zawodowego dorosłych są osoby: </w:t>
      </w:r>
    </w:p>
    <w:p w:rsidR="00557E40" w:rsidRDefault="00557E40" w:rsidP="00CA0E1E">
      <w:pPr>
        <w:pStyle w:val="Default"/>
        <w:numPr>
          <w:ilvl w:val="0"/>
          <w:numId w:val="12"/>
        </w:numPr>
        <w:jc w:val="both"/>
        <w:rPr>
          <w:rFonts w:ascii="Arial" w:hAnsi="Arial" w:cs="Arial"/>
          <w:color w:val="auto"/>
          <w:sz w:val="20"/>
          <w:szCs w:val="20"/>
        </w:rPr>
      </w:pPr>
      <w:r w:rsidRPr="00013912">
        <w:rPr>
          <w:rFonts w:ascii="Arial" w:hAnsi="Arial" w:cs="Arial"/>
          <w:color w:val="auto"/>
          <w:sz w:val="20"/>
          <w:szCs w:val="20"/>
        </w:rPr>
        <w:t>bezrobotne</w:t>
      </w:r>
      <w:bookmarkStart w:id="0" w:name="_GoBack"/>
      <w:bookmarkEnd w:id="0"/>
      <w:r w:rsidR="001C074E">
        <w:rPr>
          <w:rFonts w:ascii="Arial" w:hAnsi="Arial" w:cs="Arial"/>
          <w:color w:val="auto"/>
          <w:sz w:val="20"/>
          <w:szCs w:val="20"/>
        </w:rPr>
        <w:t>,</w:t>
      </w:r>
    </w:p>
    <w:p w:rsidR="00994638" w:rsidRPr="00523C39" w:rsidRDefault="00994638" w:rsidP="00CA0E1E">
      <w:pPr>
        <w:pStyle w:val="Default"/>
        <w:numPr>
          <w:ilvl w:val="0"/>
          <w:numId w:val="12"/>
        </w:numPr>
        <w:jc w:val="both"/>
        <w:rPr>
          <w:rFonts w:ascii="Arial" w:hAnsi="Arial" w:cs="Arial"/>
          <w:color w:val="auto"/>
          <w:sz w:val="20"/>
          <w:szCs w:val="20"/>
        </w:rPr>
      </w:pPr>
      <w:r w:rsidRPr="00523C39">
        <w:rPr>
          <w:rStyle w:val="Uwydatnienie"/>
          <w:rFonts w:ascii="Arial" w:hAnsi="Arial" w:cs="Arial"/>
          <w:i w:val="0"/>
          <w:color w:val="auto"/>
          <w:sz w:val="20"/>
          <w:szCs w:val="20"/>
        </w:rPr>
        <w:t>poszukujące pracy, o których mowa w art. 49 pkt 7 ustawy</w:t>
      </w:r>
      <w:r w:rsidR="001C074E" w:rsidRPr="00523C39">
        <w:rPr>
          <w:rStyle w:val="Uwydatnienie"/>
          <w:rFonts w:ascii="Arial" w:hAnsi="Arial" w:cs="Arial"/>
          <w:i w:val="0"/>
          <w:color w:val="auto"/>
          <w:sz w:val="20"/>
          <w:szCs w:val="20"/>
        </w:rPr>
        <w:t>,</w:t>
      </w:r>
    </w:p>
    <w:p w:rsidR="001E23FB" w:rsidRPr="00523C39" w:rsidRDefault="00557E40" w:rsidP="00CA0E1E">
      <w:pPr>
        <w:pStyle w:val="Default"/>
        <w:numPr>
          <w:ilvl w:val="0"/>
          <w:numId w:val="12"/>
        </w:numPr>
        <w:jc w:val="both"/>
        <w:rPr>
          <w:rFonts w:ascii="Arial" w:hAnsi="Arial" w:cs="Arial"/>
          <w:color w:val="auto"/>
          <w:sz w:val="20"/>
          <w:szCs w:val="20"/>
        </w:rPr>
      </w:pPr>
      <w:r w:rsidRPr="00523C39">
        <w:rPr>
          <w:rFonts w:ascii="Arial" w:hAnsi="Arial" w:cs="Arial"/>
          <w:color w:val="auto"/>
          <w:sz w:val="20"/>
          <w:szCs w:val="20"/>
        </w:rPr>
        <w:t xml:space="preserve">poszukujące pracy, które: </w:t>
      </w:r>
    </w:p>
    <w:p w:rsidR="00557E40" w:rsidRPr="001E23FB" w:rsidRDefault="00557E40" w:rsidP="00862EA4">
      <w:pPr>
        <w:pStyle w:val="Default"/>
        <w:jc w:val="both"/>
        <w:rPr>
          <w:rFonts w:ascii="Arial" w:hAnsi="Arial" w:cs="Arial"/>
          <w:color w:val="auto"/>
          <w:sz w:val="20"/>
          <w:szCs w:val="20"/>
        </w:rPr>
      </w:pPr>
      <w:r w:rsidRPr="00013912">
        <w:rPr>
          <w:rFonts w:ascii="Arial" w:hAnsi="Arial" w:cs="Arial"/>
          <w:color w:val="auto"/>
          <w:sz w:val="20"/>
          <w:szCs w:val="20"/>
        </w:rPr>
        <w:t>a</w:t>
      </w:r>
      <w:r w:rsidRPr="001E23FB">
        <w:rPr>
          <w:rFonts w:ascii="Arial" w:hAnsi="Arial" w:cs="Arial"/>
          <w:color w:val="auto"/>
          <w:sz w:val="20"/>
          <w:szCs w:val="20"/>
        </w:rPr>
        <w:t xml:space="preserve">) otrzymują świadczenie socjalne przysługujące na urlopie górniczym lub górniczy zasiłek socjalny, określone w odrębnych przepisach, </w:t>
      </w:r>
    </w:p>
    <w:p w:rsidR="00557E40" w:rsidRPr="001E23FB" w:rsidRDefault="00557E40" w:rsidP="00862EA4">
      <w:pPr>
        <w:pStyle w:val="Default"/>
        <w:jc w:val="both"/>
        <w:rPr>
          <w:rFonts w:ascii="Arial" w:hAnsi="Arial" w:cs="Arial"/>
          <w:color w:val="auto"/>
          <w:sz w:val="20"/>
          <w:szCs w:val="20"/>
        </w:rPr>
      </w:pPr>
      <w:r w:rsidRPr="001E23FB">
        <w:rPr>
          <w:rFonts w:ascii="Arial" w:hAnsi="Arial" w:cs="Arial"/>
          <w:color w:val="auto"/>
          <w:sz w:val="20"/>
          <w:szCs w:val="20"/>
        </w:rPr>
        <w:t xml:space="preserve">b) uczestniczą w zajęciach w Centrum Integracji Społecznej lub indywidualnym programie integracji, </w:t>
      </w:r>
      <w:r w:rsidR="00013912" w:rsidRPr="001E23FB">
        <w:rPr>
          <w:rFonts w:ascii="Arial" w:hAnsi="Arial" w:cs="Arial"/>
          <w:color w:val="auto"/>
          <w:sz w:val="20"/>
          <w:szCs w:val="20"/>
        </w:rPr>
        <w:br/>
      </w:r>
      <w:r w:rsidRPr="001E23FB">
        <w:rPr>
          <w:rFonts w:ascii="Arial" w:hAnsi="Arial" w:cs="Arial"/>
          <w:color w:val="auto"/>
          <w:sz w:val="20"/>
          <w:szCs w:val="20"/>
        </w:rPr>
        <w:t xml:space="preserve">o którym mowa w przepisach o pomocy społecznej, </w:t>
      </w:r>
    </w:p>
    <w:p w:rsidR="00557E40" w:rsidRPr="001E23FB" w:rsidRDefault="00557E40" w:rsidP="00862EA4">
      <w:pPr>
        <w:pStyle w:val="Default"/>
        <w:jc w:val="both"/>
        <w:rPr>
          <w:rFonts w:ascii="Arial" w:hAnsi="Arial" w:cs="Arial"/>
          <w:color w:val="auto"/>
          <w:sz w:val="20"/>
          <w:szCs w:val="20"/>
        </w:rPr>
      </w:pPr>
      <w:r w:rsidRPr="001E23FB">
        <w:rPr>
          <w:rFonts w:ascii="Arial" w:hAnsi="Arial" w:cs="Arial"/>
          <w:color w:val="auto"/>
          <w:sz w:val="20"/>
          <w:szCs w:val="20"/>
        </w:rPr>
        <w:t xml:space="preserve">c) są żołnierzami rezerwy, </w:t>
      </w:r>
    </w:p>
    <w:p w:rsidR="00557E40" w:rsidRPr="00013912" w:rsidRDefault="00557E40" w:rsidP="00862EA4">
      <w:pPr>
        <w:pStyle w:val="Default"/>
        <w:jc w:val="both"/>
        <w:rPr>
          <w:rFonts w:ascii="Arial" w:hAnsi="Arial" w:cs="Arial"/>
          <w:color w:val="auto"/>
          <w:sz w:val="20"/>
          <w:szCs w:val="20"/>
        </w:rPr>
      </w:pPr>
      <w:r w:rsidRPr="00013912">
        <w:rPr>
          <w:rFonts w:ascii="Arial" w:hAnsi="Arial" w:cs="Arial"/>
          <w:color w:val="auto"/>
          <w:sz w:val="20"/>
          <w:szCs w:val="20"/>
        </w:rPr>
        <w:t xml:space="preserve">d) pobierają rentę szkoleniową, </w:t>
      </w:r>
    </w:p>
    <w:p w:rsidR="00557E40" w:rsidRPr="00013912" w:rsidRDefault="00557E40" w:rsidP="00862EA4">
      <w:pPr>
        <w:pStyle w:val="Default"/>
        <w:jc w:val="both"/>
        <w:rPr>
          <w:rFonts w:ascii="Arial" w:hAnsi="Arial" w:cs="Arial"/>
          <w:color w:val="auto"/>
          <w:sz w:val="20"/>
          <w:szCs w:val="20"/>
        </w:rPr>
      </w:pPr>
      <w:r w:rsidRPr="00013912">
        <w:rPr>
          <w:rFonts w:ascii="Arial" w:hAnsi="Arial" w:cs="Arial"/>
          <w:color w:val="auto"/>
          <w:sz w:val="20"/>
          <w:szCs w:val="20"/>
        </w:rPr>
        <w:t xml:space="preserve">e) pobierają świadczenie szkoleniowe, o którym mowa w art. 70 ust. 6 ustawy o promocji zatrudnienia i instytucjach rynku pracy. </w:t>
      </w:r>
    </w:p>
    <w:p w:rsidR="00557E40" w:rsidRPr="00013912" w:rsidRDefault="00557E40" w:rsidP="00862EA4">
      <w:pPr>
        <w:pStyle w:val="Default"/>
        <w:jc w:val="both"/>
        <w:rPr>
          <w:rFonts w:ascii="Arial" w:hAnsi="Arial" w:cs="Arial"/>
          <w:color w:val="auto"/>
          <w:sz w:val="20"/>
          <w:szCs w:val="20"/>
        </w:rPr>
      </w:pPr>
      <w:r w:rsidRPr="00013912">
        <w:rPr>
          <w:rFonts w:ascii="Arial" w:hAnsi="Arial" w:cs="Arial"/>
          <w:color w:val="auto"/>
          <w:sz w:val="20"/>
          <w:szCs w:val="20"/>
        </w:rPr>
        <w:t>3. Kierowanie na przygotowanie zawodowe dorosłych osób uprawnionych odbywa się zgodnie</w:t>
      </w:r>
      <w:r w:rsidR="00B4324D" w:rsidRPr="00013912">
        <w:rPr>
          <w:rFonts w:ascii="Arial" w:hAnsi="Arial" w:cs="Arial"/>
          <w:color w:val="auto"/>
          <w:sz w:val="20"/>
          <w:szCs w:val="20"/>
        </w:rPr>
        <w:br/>
      </w:r>
      <w:r w:rsidRPr="00013912">
        <w:rPr>
          <w:rFonts w:ascii="Arial" w:hAnsi="Arial" w:cs="Arial"/>
          <w:color w:val="auto"/>
          <w:sz w:val="20"/>
          <w:szCs w:val="20"/>
        </w:rPr>
        <w:t xml:space="preserve"> z planem przygotowania zawodowego dorosłych. </w:t>
      </w:r>
    </w:p>
    <w:p w:rsidR="00557E40" w:rsidRPr="00013912" w:rsidRDefault="00557E40" w:rsidP="00862EA4">
      <w:pPr>
        <w:pStyle w:val="Default"/>
        <w:jc w:val="both"/>
        <w:rPr>
          <w:rFonts w:ascii="Arial" w:hAnsi="Arial" w:cs="Arial"/>
          <w:color w:val="auto"/>
          <w:sz w:val="20"/>
          <w:szCs w:val="20"/>
        </w:rPr>
      </w:pPr>
      <w:r w:rsidRPr="00013912">
        <w:rPr>
          <w:rFonts w:ascii="Arial" w:hAnsi="Arial" w:cs="Arial"/>
          <w:color w:val="auto"/>
          <w:sz w:val="20"/>
          <w:szCs w:val="20"/>
        </w:rPr>
        <w:t>4. Plan przygotowania zawodowego dorosłych sporządzany jest na okres jednego roku kalendarzowego</w:t>
      </w:r>
      <w:r w:rsidR="00050D54">
        <w:rPr>
          <w:rFonts w:ascii="Arial" w:hAnsi="Arial" w:cs="Arial"/>
          <w:color w:val="auto"/>
          <w:sz w:val="20"/>
          <w:szCs w:val="20"/>
        </w:rPr>
        <w:t xml:space="preserve">              </w:t>
      </w:r>
      <w:r w:rsidRPr="00013912">
        <w:rPr>
          <w:rFonts w:ascii="Arial" w:hAnsi="Arial" w:cs="Arial"/>
          <w:color w:val="auto"/>
          <w:sz w:val="20"/>
          <w:szCs w:val="20"/>
        </w:rPr>
        <w:t xml:space="preserve"> i zawiera w szczególności prognozowaną: </w:t>
      </w:r>
    </w:p>
    <w:p w:rsidR="00557E40" w:rsidRPr="00013912" w:rsidRDefault="00557E40" w:rsidP="00CA0E1E">
      <w:pPr>
        <w:pStyle w:val="Default"/>
        <w:numPr>
          <w:ilvl w:val="0"/>
          <w:numId w:val="2"/>
        </w:numPr>
        <w:jc w:val="both"/>
        <w:rPr>
          <w:rFonts w:ascii="Arial" w:hAnsi="Arial" w:cs="Arial"/>
          <w:color w:val="auto"/>
          <w:sz w:val="20"/>
          <w:szCs w:val="20"/>
        </w:rPr>
      </w:pPr>
      <w:r w:rsidRPr="00013912">
        <w:rPr>
          <w:rFonts w:ascii="Arial" w:hAnsi="Arial" w:cs="Arial"/>
          <w:color w:val="auto"/>
          <w:sz w:val="20"/>
          <w:szCs w:val="20"/>
        </w:rPr>
        <w:t xml:space="preserve">liczbę tworzonych miejsc przygotowania zawodowego dorosłych, </w:t>
      </w:r>
    </w:p>
    <w:p w:rsidR="00557E40" w:rsidRPr="00013912" w:rsidRDefault="00557E40" w:rsidP="00CA0E1E">
      <w:pPr>
        <w:pStyle w:val="Default"/>
        <w:numPr>
          <w:ilvl w:val="0"/>
          <w:numId w:val="2"/>
        </w:numPr>
        <w:jc w:val="both"/>
        <w:rPr>
          <w:rFonts w:ascii="Arial" w:hAnsi="Arial" w:cs="Arial"/>
          <w:color w:val="auto"/>
          <w:sz w:val="20"/>
          <w:szCs w:val="20"/>
        </w:rPr>
      </w:pPr>
      <w:r w:rsidRPr="00013912">
        <w:rPr>
          <w:rFonts w:ascii="Arial" w:hAnsi="Arial" w:cs="Arial"/>
          <w:color w:val="auto"/>
          <w:sz w:val="20"/>
          <w:szCs w:val="20"/>
        </w:rPr>
        <w:t xml:space="preserve">liczbę uczestników przygotowania zawodowego dorosłych w podziale na uczestników praktycznej nauki zawodu dorosłych i uczestników przyuczenia do pracy dorosłych, </w:t>
      </w:r>
    </w:p>
    <w:p w:rsidR="00557E40" w:rsidRPr="00013912" w:rsidRDefault="00557E40" w:rsidP="00CA0E1E">
      <w:pPr>
        <w:pStyle w:val="Default"/>
        <w:numPr>
          <w:ilvl w:val="0"/>
          <w:numId w:val="2"/>
        </w:numPr>
        <w:jc w:val="both"/>
        <w:rPr>
          <w:rFonts w:ascii="Arial" w:hAnsi="Arial" w:cs="Arial"/>
          <w:color w:val="auto"/>
          <w:sz w:val="20"/>
          <w:szCs w:val="20"/>
        </w:rPr>
      </w:pPr>
      <w:r w:rsidRPr="00013912">
        <w:rPr>
          <w:rFonts w:ascii="Arial" w:hAnsi="Arial" w:cs="Arial"/>
          <w:color w:val="auto"/>
          <w:sz w:val="20"/>
          <w:szCs w:val="20"/>
        </w:rPr>
        <w:t xml:space="preserve">wysokość środków Funduszu Pracy na finansowanie przygotowania zawodowego dorosłych. </w:t>
      </w:r>
    </w:p>
    <w:p w:rsidR="00557E40" w:rsidRPr="00013912" w:rsidRDefault="00557E40" w:rsidP="00862EA4">
      <w:pPr>
        <w:pStyle w:val="Default"/>
        <w:jc w:val="both"/>
        <w:rPr>
          <w:rFonts w:ascii="Arial" w:hAnsi="Arial" w:cs="Arial"/>
          <w:color w:val="auto"/>
          <w:sz w:val="20"/>
          <w:szCs w:val="20"/>
        </w:rPr>
      </w:pPr>
      <w:r w:rsidRPr="00013912">
        <w:rPr>
          <w:rFonts w:ascii="Arial" w:hAnsi="Arial" w:cs="Arial"/>
          <w:color w:val="auto"/>
          <w:sz w:val="20"/>
          <w:szCs w:val="20"/>
        </w:rPr>
        <w:t xml:space="preserve">5. Plan o którym mowa w ust. 4 może być aktualizowany stosownie do bieżących potrzeb </w:t>
      </w:r>
      <w:r w:rsidR="00B4324D" w:rsidRPr="00013912">
        <w:rPr>
          <w:rFonts w:ascii="Arial" w:hAnsi="Arial" w:cs="Arial"/>
          <w:color w:val="auto"/>
          <w:sz w:val="20"/>
          <w:szCs w:val="20"/>
        </w:rPr>
        <w:br/>
      </w:r>
      <w:r w:rsidRPr="00013912">
        <w:rPr>
          <w:rFonts w:ascii="Arial" w:hAnsi="Arial" w:cs="Arial"/>
          <w:color w:val="auto"/>
          <w:sz w:val="20"/>
          <w:szCs w:val="20"/>
        </w:rPr>
        <w:t xml:space="preserve">z uwzględnieniem dostępnych środków Funduszu Pracy. </w:t>
      </w:r>
    </w:p>
    <w:p w:rsidR="00557E40" w:rsidRPr="00013912" w:rsidRDefault="00557E40" w:rsidP="00862EA4">
      <w:pPr>
        <w:pStyle w:val="Default"/>
        <w:jc w:val="both"/>
        <w:rPr>
          <w:rFonts w:ascii="Arial" w:hAnsi="Arial" w:cs="Arial"/>
          <w:color w:val="auto"/>
          <w:sz w:val="20"/>
          <w:szCs w:val="20"/>
        </w:rPr>
      </w:pPr>
      <w:r w:rsidRPr="00013912">
        <w:rPr>
          <w:rFonts w:ascii="Arial" w:hAnsi="Arial" w:cs="Arial"/>
          <w:color w:val="auto"/>
          <w:sz w:val="20"/>
          <w:szCs w:val="20"/>
        </w:rPr>
        <w:t xml:space="preserve">6. Plan przygotowania zawodowego dorosłych upowszechniany jest na tablicy informacyjnej </w:t>
      </w:r>
      <w:r w:rsidR="00B4324D" w:rsidRPr="00013912">
        <w:rPr>
          <w:rFonts w:ascii="Arial" w:hAnsi="Arial" w:cs="Arial"/>
          <w:color w:val="auto"/>
          <w:sz w:val="20"/>
          <w:szCs w:val="20"/>
        </w:rPr>
        <w:br/>
      </w:r>
      <w:r w:rsidRPr="00013912">
        <w:rPr>
          <w:rFonts w:ascii="Arial" w:hAnsi="Arial" w:cs="Arial"/>
          <w:color w:val="auto"/>
          <w:sz w:val="20"/>
          <w:szCs w:val="20"/>
        </w:rPr>
        <w:t xml:space="preserve">w siedzibie urzędu oraz na stronach internetowych urzędu. </w:t>
      </w:r>
    </w:p>
    <w:p w:rsidR="00557E40" w:rsidRPr="00013912" w:rsidRDefault="00557E40" w:rsidP="00862EA4">
      <w:pPr>
        <w:pStyle w:val="Default"/>
        <w:jc w:val="both"/>
        <w:rPr>
          <w:rFonts w:ascii="Arial" w:hAnsi="Arial" w:cs="Arial"/>
          <w:color w:val="auto"/>
          <w:sz w:val="20"/>
          <w:szCs w:val="20"/>
        </w:rPr>
      </w:pPr>
      <w:r w:rsidRPr="00013912">
        <w:rPr>
          <w:rFonts w:ascii="Arial" w:hAnsi="Arial" w:cs="Arial"/>
          <w:color w:val="auto"/>
          <w:sz w:val="20"/>
          <w:szCs w:val="20"/>
        </w:rPr>
        <w:lastRenderedPageBreak/>
        <w:t xml:space="preserve">7. Biorąc pod uwagę racjonalne wydatkowanie środków finansowych, wyklucza się możliwość jednoczesnego finansowania osobie uprawnionej kosztów przygotowania zawodowego dorosłych </w:t>
      </w:r>
      <w:r w:rsidR="00B4324D" w:rsidRPr="00013912">
        <w:rPr>
          <w:rFonts w:ascii="Arial" w:hAnsi="Arial" w:cs="Arial"/>
          <w:color w:val="auto"/>
          <w:sz w:val="20"/>
          <w:szCs w:val="20"/>
        </w:rPr>
        <w:br/>
      </w:r>
      <w:r w:rsidRPr="00013912">
        <w:rPr>
          <w:rFonts w:ascii="Arial" w:hAnsi="Arial" w:cs="Arial"/>
          <w:color w:val="auto"/>
          <w:sz w:val="20"/>
          <w:szCs w:val="20"/>
        </w:rPr>
        <w:t>i innej formy aktywizacji za</w:t>
      </w:r>
      <w:r w:rsidR="002B2996" w:rsidRPr="00013912">
        <w:rPr>
          <w:rFonts w:ascii="Arial" w:hAnsi="Arial" w:cs="Arial"/>
          <w:color w:val="auto"/>
          <w:sz w:val="20"/>
          <w:szCs w:val="20"/>
        </w:rPr>
        <w:t>w</w:t>
      </w:r>
      <w:r w:rsidRPr="00013912">
        <w:rPr>
          <w:rFonts w:ascii="Arial" w:hAnsi="Arial" w:cs="Arial"/>
          <w:color w:val="auto"/>
          <w:sz w:val="20"/>
          <w:szCs w:val="20"/>
        </w:rPr>
        <w:t xml:space="preserve">odowej przewidzianej ustawą o promocji zatrudnienia i instytucjach rynku pracy. </w:t>
      </w:r>
    </w:p>
    <w:p w:rsidR="00557E40" w:rsidRPr="00013912" w:rsidRDefault="00557E40" w:rsidP="00862EA4">
      <w:pPr>
        <w:pStyle w:val="Default"/>
        <w:jc w:val="both"/>
        <w:rPr>
          <w:rFonts w:ascii="Arial" w:hAnsi="Arial" w:cs="Arial"/>
          <w:color w:val="auto"/>
          <w:sz w:val="20"/>
          <w:szCs w:val="20"/>
        </w:rPr>
      </w:pPr>
      <w:r w:rsidRPr="00013912">
        <w:rPr>
          <w:rFonts w:ascii="Arial" w:hAnsi="Arial" w:cs="Arial"/>
          <w:color w:val="auto"/>
          <w:sz w:val="20"/>
          <w:szCs w:val="20"/>
        </w:rPr>
        <w:t xml:space="preserve">8. Powiatowy Urząd Pracy w Chrzanowie na bieżąco przygotowuje i upowszechnia w swojej siedzibie oraz na stronie internetowej „Ogłoszenia o wolnych miejscach przygotowania zawodowego dorosłych”. Miejsca te upowszechniane są w formie listy zawodów, w których przewidziana jest realizacja przygotowania zawodowego dorosłych. Wskazana lista przygotowywana jest zgodnie </w:t>
      </w:r>
      <w:r w:rsidR="00305D5C" w:rsidRPr="00013912">
        <w:rPr>
          <w:rFonts w:ascii="Arial" w:hAnsi="Arial" w:cs="Arial"/>
          <w:color w:val="auto"/>
          <w:sz w:val="20"/>
          <w:szCs w:val="20"/>
        </w:rPr>
        <w:br/>
      </w:r>
      <w:r w:rsidRPr="00013912">
        <w:rPr>
          <w:rFonts w:ascii="Arial" w:hAnsi="Arial" w:cs="Arial"/>
          <w:color w:val="auto"/>
          <w:sz w:val="20"/>
          <w:szCs w:val="20"/>
        </w:rPr>
        <w:t xml:space="preserve">z aktualnym zapotrzebowaniem zgłaszanym przez pracodawców prowadzących swoją działalność </w:t>
      </w:r>
      <w:r w:rsidR="00305D5C" w:rsidRPr="00013912">
        <w:rPr>
          <w:rFonts w:ascii="Arial" w:hAnsi="Arial" w:cs="Arial"/>
          <w:color w:val="auto"/>
          <w:sz w:val="20"/>
          <w:szCs w:val="20"/>
        </w:rPr>
        <w:br/>
      </w:r>
      <w:r w:rsidRPr="00013912">
        <w:rPr>
          <w:rFonts w:ascii="Arial" w:hAnsi="Arial" w:cs="Arial"/>
          <w:color w:val="auto"/>
          <w:sz w:val="20"/>
          <w:szCs w:val="20"/>
        </w:rPr>
        <w:t xml:space="preserve">na lokalnym rynku pracy. </w:t>
      </w:r>
    </w:p>
    <w:p w:rsidR="00557E40" w:rsidRPr="00013912" w:rsidRDefault="00557E40" w:rsidP="00862EA4">
      <w:pPr>
        <w:pStyle w:val="Default"/>
        <w:jc w:val="both"/>
        <w:rPr>
          <w:rFonts w:ascii="Arial" w:hAnsi="Arial" w:cs="Arial"/>
          <w:color w:val="auto"/>
          <w:sz w:val="20"/>
          <w:szCs w:val="20"/>
        </w:rPr>
      </w:pPr>
      <w:r w:rsidRPr="00013912">
        <w:rPr>
          <w:rFonts w:ascii="Arial" w:hAnsi="Arial" w:cs="Arial"/>
          <w:color w:val="auto"/>
          <w:sz w:val="20"/>
          <w:szCs w:val="20"/>
        </w:rPr>
        <w:t xml:space="preserve">9. PUP w celu wyłonienia uczestników przygotowania zawodowego dorosłych ocenia potrzeby osób uprawnionych, w szczególności przez analizowanie: </w:t>
      </w:r>
    </w:p>
    <w:p w:rsidR="00557E40" w:rsidRPr="00013912" w:rsidRDefault="00557E40" w:rsidP="00CA0E1E">
      <w:pPr>
        <w:pStyle w:val="Default"/>
        <w:numPr>
          <w:ilvl w:val="0"/>
          <w:numId w:val="3"/>
        </w:numPr>
        <w:jc w:val="both"/>
        <w:rPr>
          <w:rFonts w:ascii="Arial" w:hAnsi="Arial" w:cs="Arial"/>
          <w:color w:val="auto"/>
          <w:sz w:val="20"/>
          <w:szCs w:val="20"/>
        </w:rPr>
      </w:pPr>
      <w:r w:rsidRPr="00013912">
        <w:rPr>
          <w:rFonts w:ascii="Arial" w:hAnsi="Arial" w:cs="Arial"/>
          <w:color w:val="auto"/>
          <w:sz w:val="20"/>
          <w:szCs w:val="20"/>
        </w:rPr>
        <w:t xml:space="preserve">dokumentacji potwierdzającej ich poziom wykształcenia, kwalifikacje zawodowe, dotychczasowy przebieg pracy zawodowej oraz okres pozostawania bez pracy; </w:t>
      </w:r>
    </w:p>
    <w:p w:rsidR="00557E40" w:rsidRPr="00013912" w:rsidRDefault="00557E40" w:rsidP="00CA0E1E">
      <w:pPr>
        <w:pStyle w:val="Default"/>
        <w:numPr>
          <w:ilvl w:val="0"/>
          <w:numId w:val="3"/>
        </w:numPr>
        <w:jc w:val="both"/>
        <w:rPr>
          <w:rFonts w:ascii="Arial" w:hAnsi="Arial" w:cs="Arial"/>
          <w:color w:val="auto"/>
          <w:sz w:val="20"/>
          <w:szCs w:val="20"/>
        </w:rPr>
      </w:pPr>
      <w:r w:rsidRPr="00013912">
        <w:rPr>
          <w:rFonts w:ascii="Arial" w:hAnsi="Arial" w:cs="Arial"/>
          <w:color w:val="auto"/>
          <w:sz w:val="20"/>
          <w:szCs w:val="20"/>
        </w:rPr>
        <w:t xml:space="preserve">zaleceń dotyczących skierowania do odbycia przygotowania zawodowego dorosłych, które zostały wskazane w indywidualnym planie działania lub określone przez doradców zawodowych; </w:t>
      </w:r>
    </w:p>
    <w:p w:rsidR="00557E40" w:rsidRPr="00013912" w:rsidRDefault="00557E40" w:rsidP="00CA0E1E">
      <w:pPr>
        <w:pStyle w:val="Default"/>
        <w:numPr>
          <w:ilvl w:val="0"/>
          <w:numId w:val="3"/>
        </w:numPr>
        <w:jc w:val="both"/>
        <w:rPr>
          <w:rFonts w:ascii="Arial" w:hAnsi="Arial" w:cs="Arial"/>
          <w:color w:val="auto"/>
          <w:sz w:val="20"/>
          <w:szCs w:val="20"/>
        </w:rPr>
      </w:pPr>
      <w:r w:rsidRPr="00013912">
        <w:rPr>
          <w:rFonts w:ascii="Arial" w:hAnsi="Arial" w:cs="Arial"/>
          <w:color w:val="auto"/>
          <w:sz w:val="20"/>
          <w:szCs w:val="20"/>
        </w:rPr>
        <w:t xml:space="preserve">wniosków o skierowanie do odbycia przygotowania zawodowego dorosłych. </w:t>
      </w:r>
    </w:p>
    <w:p w:rsidR="00557E40" w:rsidRPr="00013912" w:rsidRDefault="00557E40" w:rsidP="00862EA4">
      <w:pPr>
        <w:pStyle w:val="Default"/>
        <w:jc w:val="both"/>
        <w:rPr>
          <w:rFonts w:ascii="Arial" w:hAnsi="Arial" w:cs="Arial"/>
          <w:color w:val="auto"/>
          <w:sz w:val="20"/>
          <w:szCs w:val="20"/>
        </w:rPr>
      </w:pPr>
      <w:r w:rsidRPr="00013912">
        <w:rPr>
          <w:rFonts w:ascii="Arial" w:hAnsi="Arial" w:cs="Arial"/>
          <w:color w:val="auto"/>
          <w:sz w:val="20"/>
          <w:szCs w:val="20"/>
        </w:rPr>
        <w:t>10. Nadzór nad odbywaniem przygotowania zawodowego dorosłych sprawuje Powiatowy Urząd Pracy w</w:t>
      </w:r>
      <w:r w:rsidR="002B2996" w:rsidRPr="00013912">
        <w:rPr>
          <w:rFonts w:ascii="Arial" w:hAnsi="Arial" w:cs="Arial"/>
          <w:color w:val="auto"/>
          <w:sz w:val="20"/>
          <w:szCs w:val="20"/>
        </w:rPr>
        <w:t> </w:t>
      </w:r>
      <w:r w:rsidR="000F1828" w:rsidRPr="00013912">
        <w:rPr>
          <w:rFonts w:ascii="Arial" w:hAnsi="Arial" w:cs="Arial"/>
          <w:color w:val="auto"/>
          <w:sz w:val="20"/>
          <w:szCs w:val="20"/>
        </w:rPr>
        <w:t>Chrzanowie</w:t>
      </w:r>
      <w:r w:rsidRPr="00013912">
        <w:rPr>
          <w:rFonts w:ascii="Arial" w:hAnsi="Arial" w:cs="Arial"/>
          <w:color w:val="auto"/>
          <w:sz w:val="20"/>
          <w:szCs w:val="20"/>
        </w:rPr>
        <w:t xml:space="preserve">, który ma prawo monitoringu w zakresie prawidłowości jego przeprowadzania. </w:t>
      </w:r>
    </w:p>
    <w:p w:rsidR="00557E40" w:rsidRPr="00013912" w:rsidRDefault="00557E40" w:rsidP="00862EA4">
      <w:pPr>
        <w:pStyle w:val="Default"/>
        <w:jc w:val="both"/>
        <w:rPr>
          <w:rFonts w:ascii="Arial" w:hAnsi="Arial" w:cs="Arial"/>
          <w:color w:val="auto"/>
          <w:sz w:val="20"/>
          <w:szCs w:val="20"/>
        </w:rPr>
      </w:pPr>
    </w:p>
    <w:p w:rsidR="00862EA4" w:rsidRPr="00013912" w:rsidRDefault="00557E40" w:rsidP="001C074E">
      <w:pPr>
        <w:pStyle w:val="Default"/>
        <w:jc w:val="center"/>
        <w:rPr>
          <w:rFonts w:ascii="Arial" w:hAnsi="Arial" w:cs="Arial"/>
          <w:b/>
          <w:bCs/>
          <w:color w:val="auto"/>
          <w:sz w:val="20"/>
          <w:szCs w:val="20"/>
        </w:rPr>
      </w:pPr>
      <w:r w:rsidRPr="00013912">
        <w:rPr>
          <w:rFonts w:ascii="Arial" w:hAnsi="Arial" w:cs="Arial"/>
          <w:b/>
          <w:bCs/>
          <w:color w:val="auto"/>
          <w:sz w:val="20"/>
          <w:szCs w:val="20"/>
        </w:rPr>
        <w:t>§</w:t>
      </w:r>
      <w:r w:rsidR="001C074E">
        <w:rPr>
          <w:rFonts w:ascii="Arial" w:hAnsi="Arial" w:cs="Arial"/>
          <w:b/>
          <w:bCs/>
          <w:color w:val="auto"/>
          <w:sz w:val="20"/>
          <w:szCs w:val="20"/>
        </w:rPr>
        <w:t xml:space="preserve"> </w:t>
      </w:r>
      <w:r w:rsidRPr="00013912">
        <w:rPr>
          <w:rFonts w:ascii="Arial" w:hAnsi="Arial" w:cs="Arial"/>
          <w:b/>
          <w:bCs/>
          <w:color w:val="auto"/>
          <w:sz w:val="20"/>
          <w:szCs w:val="20"/>
        </w:rPr>
        <w:t>2</w:t>
      </w:r>
    </w:p>
    <w:p w:rsidR="00557E40" w:rsidRPr="00013912" w:rsidRDefault="001C074E" w:rsidP="00862EA4">
      <w:pPr>
        <w:pStyle w:val="Default"/>
        <w:jc w:val="both"/>
        <w:rPr>
          <w:rFonts w:ascii="Arial" w:hAnsi="Arial" w:cs="Arial"/>
          <w:color w:val="auto"/>
          <w:sz w:val="20"/>
          <w:szCs w:val="20"/>
        </w:rPr>
      </w:pPr>
      <w:r>
        <w:rPr>
          <w:rFonts w:ascii="Arial" w:hAnsi="Arial" w:cs="Arial"/>
          <w:color w:val="auto"/>
          <w:sz w:val="20"/>
          <w:szCs w:val="20"/>
        </w:rPr>
        <w:t xml:space="preserve">1. </w:t>
      </w:r>
      <w:r w:rsidR="00557E40" w:rsidRPr="00013912">
        <w:rPr>
          <w:rFonts w:ascii="Arial" w:hAnsi="Arial" w:cs="Arial"/>
          <w:color w:val="auto"/>
          <w:sz w:val="20"/>
          <w:szCs w:val="20"/>
        </w:rPr>
        <w:t xml:space="preserve">Przygotowanie zawodowe dorosłych może być realizowane w formie: </w:t>
      </w:r>
    </w:p>
    <w:p w:rsidR="00557E40" w:rsidRPr="00013912" w:rsidRDefault="00557E40" w:rsidP="00CA0E1E">
      <w:pPr>
        <w:pStyle w:val="Default"/>
        <w:numPr>
          <w:ilvl w:val="0"/>
          <w:numId w:val="13"/>
        </w:numPr>
        <w:jc w:val="both"/>
        <w:rPr>
          <w:rFonts w:ascii="Arial" w:hAnsi="Arial" w:cs="Arial"/>
          <w:color w:val="auto"/>
          <w:sz w:val="20"/>
          <w:szCs w:val="20"/>
        </w:rPr>
      </w:pPr>
      <w:r w:rsidRPr="00013912">
        <w:rPr>
          <w:rFonts w:ascii="Arial" w:hAnsi="Arial" w:cs="Arial"/>
          <w:b/>
          <w:color w:val="auto"/>
          <w:sz w:val="20"/>
          <w:szCs w:val="20"/>
        </w:rPr>
        <w:t>praktycznej nauki zawodu dorosłych</w:t>
      </w:r>
      <w:r w:rsidRPr="00013912">
        <w:rPr>
          <w:rFonts w:ascii="Arial" w:hAnsi="Arial" w:cs="Arial"/>
          <w:color w:val="auto"/>
          <w:sz w:val="20"/>
          <w:szCs w:val="20"/>
        </w:rPr>
        <w:t xml:space="preserve"> – oznacza to formę przygotowania zawodowego dorosłych trwającą od 6 do 12 miesięcy umożliwiającą uzyskanie: </w:t>
      </w:r>
    </w:p>
    <w:p w:rsidR="00557E40" w:rsidRPr="00013912" w:rsidRDefault="00557E40" w:rsidP="00CA0E1E">
      <w:pPr>
        <w:pStyle w:val="Default"/>
        <w:numPr>
          <w:ilvl w:val="0"/>
          <w:numId w:val="14"/>
        </w:numPr>
        <w:jc w:val="both"/>
        <w:rPr>
          <w:rFonts w:ascii="Arial" w:hAnsi="Arial" w:cs="Arial"/>
          <w:color w:val="auto"/>
          <w:sz w:val="20"/>
          <w:szCs w:val="20"/>
        </w:rPr>
      </w:pPr>
      <w:r w:rsidRPr="00013912">
        <w:rPr>
          <w:rFonts w:ascii="Arial" w:hAnsi="Arial" w:cs="Arial"/>
          <w:color w:val="auto"/>
          <w:sz w:val="20"/>
          <w:szCs w:val="20"/>
        </w:rPr>
        <w:t xml:space="preserve">świadectwa czeladniczego, </w:t>
      </w:r>
    </w:p>
    <w:p w:rsidR="00557E40" w:rsidRPr="00013912" w:rsidRDefault="00557E40" w:rsidP="00CA0E1E">
      <w:pPr>
        <w:pStyle w:val="Default"/>
        <w:numPr>
          <w:ilvl w:val="0"/>
          <w:numId w:val="14"/>
        </w:numPr>
        <w:jc w:val="both"/>
        <w:rPr>
          <w:rFonts w:ascii="Arial" w:hAnsi="Arial" w:cs="Arial"/>
          <w:color w:val="auto"/>
          <w:sz w:val="20"/>
          <w:szCs w:val="20"/>
        </w:rPr>
      </w:pPr>
      <w:r w:rsidRPr="00013912">
        <w:rPr>
          <w:rFonts w:ascii="Arial" w:hAnsi="Arial" w:cs="Arial"/>
          <w:color w:val="auto"/>
          <w:sz w:val="20"/>
          <w:szCs w:val="20"/>
        </w:rPr>
        <w:t xml:space="preserve">świadectw potwierdzających kwalifikacje w zawodzie, </w:t>
      </w:r>
    </w:p>
    <w:p w:rsidR="00557E40" w:rsidRPr="00013912" w:rsidRDefault="00557E40" w:rsidP="00CA0E1E">
      <w:pPr>
        <w:pStyle w:val="Default"/>
        <w:numPr>
          <w:ilvl w:val="0"/>
          <w:numId w:val="14"/>
        </w:numPr>
        <w:jc w:val="both"/>
        <w:rPr>
          <w:rFonts w:ascii="Arial" w:hAnsi="Arial" w:cs="Arial"/>
          <w:color w:val="auto"/>
          <w:sz w:val="20"/>
          <w:szCs w:val="20"/>
        </w:rPr>
      </w:pPr>
      <w:r w:rsidRPr="00013912">
        <w:rPr>
          <w:rFonts w:ascii="Arial" w:hAnsi="Arial" w:cs="Arial"/>
          <w:color w:val="auto"/>
          <w:sz w:val="20"/>
          <w:szCs w:val="20"/>
        </w:rPr>
        <w:t xml:space="preserve">dyplomu potwierdzającego kwalifikacje zawodowe po zdaniu egzaminów potwierdzających wszystkie kwalifikacje wyodrębnione w danym zawodzie przez osoby posiadające wykształcenie zasadnicze zawodowe albo zdany egzamin eksternistyczny </w:t>
      </w:r>
      <w:r w:rsidR="00050D54">
        <w:rPr>
          <w:rFonts w:ascii="Arial" w:hAnsi="Arial" w:cs="Arial"/>
          <w:color w:val="auto"/>
          <w:sz w:val="20"/>
          <w:szCs w:val="20"/>
        </w:rPr>
        <w:t xml:space="preserve">            </w:t>
      </w:r>
      <w:r w:rsidRPr="00013912">
        <w:rPr>
          <w:rFonts w:ascii="Arial" w:hAnsi="Arial" w:cs="Arial"/>
          <w:color w:val="auto"/>
          <w:sz w:val="20"/>
          <w:szCs w:val="20"/>
        </w:rPr>
        <w:t xml:space="preserve">z zakresu wymagań określonych w podstawie programowej kształcenia ogólnego </w:t>
      </w:r>
      <w:r w:rsidR="00050D54">
        <w:rPr>
          <w:rFonts w:ascii="Arial" w:hAnsi="Arial" w:cs="Arial"/>
          <w:color w:val="auto"/>
          <w:sz w:val="20"/>
          <w:szCs w:val="20"/>
        </w:rPr>
        <w:t xml:space="preserve">                   </w:t>
      </w:r>
      <w:r w:rsidRPr="00013912">
        <w:rPr>
          <w:rFonts w:ascii="Arial" w:hAnsi="Arial" w:cs="Arial"/>
          <w:color w:val="auto"/>
          <w:sz w:val="20"/>
          <w:szCs w:val="20"/>
        </w:rPr>
        <w:t xml:space="preserve">dla zasadniczej szkoły zawodowej, albo wykształcenie średnie. </w:t>
      </w:r>
    </w:p>
    <w:p w:rsidR="00B4324D" w:rsidRPr="00013912" w:rsidRDefault="009722B0" w:rsidP="00CA0E1E">
      <w:pPr>
        <w:pStyle w:val="Default"/>
        <w:numPr>
          <w:ilvl w:val="0"/>
          <w:numId w:val="13"/>
        </w:numPr>
        <w:jc w:val="both"/>
        <w:rPr>
          <w:rFonts w:ascii="Arial" w:hAnsi="Arial" w:cs="Arial"/>
          <w:color w:val="auto"/>
          <w:sz w:val="20"/>
          <w:szCs w:val="20"/>
        </w:rPr>
      </w:pPr>
      <w:r w:rsidRPr="00013912">
        <w:rPr>
          <w:rFonts w:ascii="Arial" w:hAnsi="Arial" w:cs="Arial"/>
          <w:color w:val="auto"/>
          <w:sz w:val="20"/>
          <w:szCs w:val="20"/>
        </w:rPr>
        <w:t>2.</w:t>
      </w:r>
      <w:r w:rsidR="00557E40" w:rsidRPr="00013912">
        <w:rPr>
          <w:rFonts w:ascii="Arial" w:hAnsi="Arial" w:cs="Arial"/>
          <w:color w:val="auto"/>
          <w:sz w:val="20"/>
          <w:szCs w:val="20"/>
        </w:rPr>
        <w:t xml:space="preserve"> </w:t>
      </w:r>
      <w:r w:rsidR="00557E40" w:rsidRPr="00013912">
        <w:rPr>
          <w:rFonts w:ascii="Arial" w:hAnsi="Arial" w:cs="Arial"/>
          <w:b/>
          <w:color w:val="auto"/>
          <w:sz w:val="20"/>
          <w:szCs w:val="20"/>
        </w:rPr>
        <w:t>przyuczenia do pracy dorosłych</w:t>
      </w:r>
      <w:r w:rsidR="00557E40" w:rsidRPr="00013912">
        <w:rPr>
          <w:rFonts w:ascii="Arial" w:hAnsi="Arial" w:cs="Arial"/>
          <w:color w:val="auto"/>
          <w:sz w:val="20"/>
          <w:szCs w:val="20"/>
        </w:rPr>
        <w:t xml:space="preserve"> – oznacza to formę przygotowania zawodowego dorosłych trwającą od 3 do 6 miesięcy, umożliwiającą uzyskanie wybranych umiejętności lub kwalifikacji zawodowych potwierdzonych zaświadczeniem lub świadectwem. </w:t>
      </w:r>
    </w:p>
    <w:p w:rsidR="00B4324D" w:rsidRPr="00013912" w:rsidRDefault="00B4324D" w:rsidP="00862EA4">
      <w:pPr>
        <w:pStyle w:val="Default"/>
        <w:jc w:val="both"/>
        <w:rPr>
          <w:rFonts w:ascii="Arial" w:hAnsi="Arial" w:cs="Arial"/>
          <w:b/>
          <w:bCs/>
          <w:color w:val="auto"/>
          <w:sz w:val="20"/>
          <w:szCs w:val="20"/>
        </w:rPr>
      </w:pPr>
    </w:p>
    <w:p w:rsidR="00557E40" w:rsidRPr="001C074E" w:rsidRDefault="00557E40" w:rsidP="001C074E">
      <w:pPr>
        <w:pStyle w:val="Default"/>
        <w:jc w:val="center"/>
        <w:rPr>
          <w:rFonts w:ascii="Arial" w:hAnsi="Arial" w:cs="Arial"/>
          <w:b/>
          <w:bCs/>
          <w:color w:val="auto"/>
          <w:sz w:val="20"/>
          <w:szCs w:val="20"/>
        </w:rPr>
      </w:pPr>
      <w:r w:rsidRPr="00013912">
        <w:rPr>
          <w:rFonts w:ascii="Arial" w:hAnsi="Arial" w:cs="Arial"/>
          <w:b/>
          <w:bCs/>
          <w:color w:val="auto"/>
          <w:sz w:val="20"/>
          <w:szCs w:val="20"/>
        </w:rPr>
        <w:t>§</w:t>
      </w:r>
      <w:r w:rsidR="001C074E">
        <w:rPr>
          <w:rFonts w:ascii="Arial" w:hAnsi="Arial" w:cs="Arial"/>
          <w:b/>
          <w:bCs/>
          <w:color w:val="auto"/>
          <w:sz w:val="20"/>
          <w:szCs w:val="20"/>
        </w:rPr>
        <w:t xml:space="preserve"> </w:t>
      </w:r>
      <w:r w:rsidRPr="00013912">
        <w:rPr>
          <w:rFonts w:ascii="Arial" w:hAnsi="Arial" w:cs="Arial"/>
          <w:b/>
          <w:bCs/>
          <w:color w:val="auto"/>
          <w:sz w:val="20"/>
          <w:szCs w:val="20"/>
        </w:rPr>
        <w:t>3</w:t>
      </w:r>
    </w:p>
    <w:p w:rsidR="00557E40" w:rsidRPr="00013912" w:rsidRDefault="00CA067F" w:rsidP="00862EA4">
      <w:pPr>
        <w:pStyle w:val="Default"/>
        <w:jc w:val="both"/>
        <w:rPr>
          <w:rFonts w:ascii="Arial" w:hAnsi="Arial" w:cs="Arial"/>
          <w:color w:val="auto"/>
          <w:sz w:val="20"/>
          <w:szCs w:val="20"/>
        </w:rPr>
      </w:pPr>
      <w:r>
        <w:rPr>
          <w:rFonts w:ascii="Arial" w:hAnsi="Arial" w:cs="Arial"/>
          <w:color w:val="auto"/>
          <w:sz w:val="20"/>
          <w:szCs w:val="20"/>
        </w:rPr>
        <w:t xml:space="preserve">1. </w:t>
      </w:r>
      <w:r w:rsidR="00557E40" w:rsidRPr="00013912">
        <w:rPr>
          <w:rFonts w:ascii="Arial" w:hAnsi="Arial" w:cs="Arial"/>
          <w:color w:val="auto"/>
          <w:sz w:val="20"/>
          <w:szCs w:val="20"/>
        </w:rPr>
        <w:t xml:space="preserve">Organizatorem przygotowania zawodowego dorosłych może być pracodawca lub przedsiębiorca </w:t>
      </w:r>
      <w:r w:rsidR="00305D5C" w:rsidRPr="00013912">
        <w:rPr>
          <w:rFonts w:ascii="Arial" w:hAnsi="Arial" w:cs="Arial"/>
          <w:color w:val="auto"/>
          <w:sz w:val="20"/>
          <w:szCs w:val="20"/>
        </w:rPr>
        <w:br/>
      </w:r>
      <w:r w:rsidR="00557E40" w:rsidRPr="00013912">
        <w:rPr>
          <w:rFonts w:ascii="Arial" w:hAnsi="Arial" w:cs="Arial"/>
          <w:color w:val="auto"/>
          <w:sz w:val="20"/>
          <w:szCs w:val="20"/>
        </w:rPr>
        <w:t xml:space="preserve">nie zatrudniający pracownika na zasadach przewidzianych dla pracodawców, który: </w:t>
      </w:r>
    </w:p>
    <w:p w:rsidR="00557E40" w:rsidRPr="00013912" w:rsidRDefault="00557E40" w:rsidP="00862EA4">
      <w:pPr>
        <w:pStyle w:val="Default"/>
        <w:jc w:val="both"/>
        <w:rPr>
          <w:rFonts w:ascii="Arial" w:hAnsi="Arial" w:cs="Arial"/>
          <w:color w:val="auto"/>
          <w:sz w:val="20"/>
          <w:szCs w:val="20"/>
        </w:rPr>
      </w:pPr>
      <w:r w:rsidRPr="00013912">
        <w:rPr>
          <w:rFonts w:ascii="Arial" w:hAnsi="Arial" w:cs="Arial"/>
          <w:color w:val="auto"/>
          <w:sz w:val="20"/>
          <w:szCs w:val="20"/>
        </w:rPr>
        <w:t xml:space="preserve">1) nie zalega z płatnościami wobec Urzędu Skarbowego i ZUS/KRUS, </w:t>
      </w:r>
    </w:p>
    <w:p w:rsidR="00CE5123" w:rsidRPr="00013912" w:rsidRDefault="00557E40" w:rsidP="00862EA4">
      <w:pPr>
        <w:pStyle w:val="Default"/>
        <w:jc w:val="both"/>
        <w:rPr>
          <w:rFonts w:ascii="Arial" w:hAnsi="Arial" w:cs="Arial"/>
          <w:b/>
          <w:bCs/>
          <w:color w:val="FF0000"/>
          <w:sz w:val="20"/>
          <w:szCs w:val="20"/>
        </w:rPr>
      </w:pPr>
      <w:r w:rsidRPr="00013912">
        <w:rPr>
          <w:rFonts w:ascii="Arial" w:hAnsi="Arial" w:cs="Arial"/>
          <w:color w:val="auto"/>
          <w:sz w:val="20"/>
          <w:szCs w:val="20"/>
        </w:rPr>
        <w:t>2) w okresie 365 dni przed dniem złożenia wniosku nie został ukarany lub skazany prawomocnym wyrokiem za naruszenie przepisów prawa pracy oraz nie jest objęty postępowaniem dotyczącym narusz</w:t>
      </w:r>
      <w:r w:rsidR="001C074E">
        <w:rPr>
          <w:rFonts w:ascii="Arial" w:hAnsi="Arial" w:cs="Arial"/>
          <w:color w:val="auto"/>
          <w:sz w:val="20"/>
          <w:szCs w:val="20"/>
        </w:rPr>
        <w:t>enia przepisów prawa pracy.</w:t>
      </w:r>
    </w:p>
    <w:p w:rsidR="00862EA4" w:rsidRDefault="00862EA4" w:rsidP="00666D1F">
      <w:pPr>
        <w:pStyle w:val="Default"/>
        <w:rPr>
          <w:rFonts w:ascii="Arial" w:hAnsi="Arial" w:cs="Arial"/>
          <w:b/>
          <w:bCs/>
          <w:color w:val="FF0000"/>
          <w:sz w:val="20"/>
          <w:szCs w:val="20"/>
        </w:rPr>
      </w:pPr>
    </w:p>
    <w:p w:rsidR="00862EA4" w:rsidRPr="00523C39" w:rsidRDefault="00862EA4" w:rsidP="00862EA4">
      <w:pPr>
        <w:pStyle w:val="Default"/>
        <w:jc w:val="center"/>
        <w:rPr>
          <w:rFonts w:ascii="Arial" w:hAnsi="Arial" w:cs="Arial"/>
          <w:b/>
          <w:bCs/>
          <w:color w:val="auto"/>
          <w:sz w:val="20"/>
          <w:szCs w:val="20"/>
        </w:rPr>
      </w:pPr>
    </w:p>
    <w:p w:rsidR="00CE5123" w:rsidRPr="00523C39" w:rsidRDefault="00013912" w:rsidP="00862EA4">
      <w:pPr>
        <w:pStyle w:val="Default"/>
        <w:jc w:val="center"/>
        <w:rPr>
          <w:rFonts w:ascii="Arial" w:hAnsi="Arial" w:cs="Arial"/>
          <w:b/>
          <w:bCs/>
          <w:color w:val="auto"/>
          <w:sz w:val="20"/>
          <w:szCs w:val="20"/>
        </w:rPr>
      </w:pPr>
      <w:r w:rsidRPr="00523C39">
        <w:rPr>
          <w:rFonts w:ascii="Arial" w:hAnsi="Arial" w:cs="Arial"/>
          <w:b/>
          <w:bCs/>
          <w:color w:val="auto"/>
          <w:sz w:val="20"/>
          <w:szCs w:val="20"/>
        </w:rPr>
        <w:t>ROZDZIAŁ II</w:t>
      </w:r>
    </w:p>
    <w:p w:rsidR="00557E40" w:rsidRPr="00523C39" w:rsidRDefault="00557E40" w:rsidP="00862EA4">
      <w:pPr>
        <w:pStyle w:val="Default"/>
        <w:jc w:val="center"/>
        <w:rPr>
          <w:rFonts w:ascii="Arial" w:hAnsi="Arial" w:cs="Arial"/>
          <w:color w:val="auto"/>
          <w:sz w:val="20"/>
          <w:szCs w:val="20"/>
        </w:rPr>
      </w:pPr>
      <w:r w:rsidRPr="00523C39">
        <w:rPr>
          <w:rFonts w:ascii="Arial" w:hAnsi="Arial" w:cs="Arial"/>
          <w:b/>
          <w:bCs/>
          <w:iCs/>
          <w:color w:val="auto"/>
          <w:sz w:val="20"/>
          <w:szCs w:val="20"/>
        </w:rPr>
        <w:t>WARUNKI ORGANIZOWANIA</w:t>
      </w:r>
      <w:r w:rsidR="00013912" w:rsidRPr="00523C39">
        <w:rPr>
          <w:rFonts w:ascii="Arial" w:hAnsi="Arial" w:cs="Arial"/>
          <w:color w:val="auto"/>
          <w:sz w:val="20"/>
          <w:szCs w:val="20"/>
        </w:rPr>
        <w:t xml:space="preserve"> </w:t>
      </w:r>
      <w:r w:rsidRPr="00523C39">
        <w:rPr>
          <w:rFonts w:ascii="Arial" w:hAnsi="Arial" w:cs="Arial"/>
          <w:b/>
          <w:bCs/>
          <w:iCs/>
          <w:color w:val="auto"/>
          <w:sz w:val="20"/>
          <w:szCs w:val="20"/>
        </w:rPr>
        <w:t>PRZYGOTOWANIA ZAWODOWEGO DOROSŁYCH</w:t>
      </w:r>
    </w:p>
    <w:p w:rsidR="00013912" w:rsidRPr="00523C39" w:rsidRDefault="00013912" w:rsidP="00862EA4">
      <w:pPr>
        <w:pStyle w:val="Default"/>
        <w:jc w:val="center"/>
        <w:rPr>
          <w:rFonts w:ascii="Arial" w:hAnsi="Arial" w:cs="Arial"/>
          <w:b/>
          <w:bCs/>
          <w:color w:val="auto"/>
          <w:sz w:val="20"/>
          <w:szCs w:val="20"/>
        </w:rPr>
      </w:pPr>
    </w:p>
    <w:p w:rsidR="00557E40" w:rsidRPr="00523C39" w:rsidRDefault="00013912" w:rsidP="00862EA4">
      <w:pPr>
        <w:pStyle w:val="Default"/>
        <w:jc w:val="center"/>
        <w:rPr>
          <w:rFonts w:ascii="Arial" w:hAnsi="Arial" w:cs="Arial"/>
          <w:b/>
          <w:bCs/>
          <w:color w:val="auto"/>
          <w:sz w:val="20"/>
          <w:szCs w:val="20"/>
        </w:rPr>
      </w:pPr>
      <w:r w:rsidRPr="00523C39">
        <w:rPr>
          <w:rFonts w:ascii="Arial" w:hAnsi="Arial" w:cs="Arial"/>
          <w:b/>
          <w:bCs/>
          <w:color w:val="auto"/>
          <w:sz w:val="20"/>
          <w:szCs w:val="20"/>
        </w:rPr>
        <w:t>§</w:t>
      </w:r>
      <w:r w:rsidR="001C074E" w:rsidRPr="00523C39">
        <w:rPr>
          <w:rFonts w:ascii="Arial" w:hAnsi="Arial" w:cs="Arial"/>
          <w:b/>
          <w:bCs/>
          <w:color w:val="auto"/>
          <w:sz w:val="20"/>
          <w:szCs w:val="20"/>
        </w:rPr>
        <w:t xml:space="preserve"> </w:t>
      </w:r>
      <w:r w:rsidRPr="00523C39">
        <w:rPr>
          <w:rFonts w:ascii="Arial" w:hAnsi="Arial" w:cs="Arial"/>
          <w:b/>
          <w:bCs/>
          <w:color w:val="auto"/>
          <w:sz w:val="20"/>
          <w:szCs w:val="20"/>
        </w:rPr>
        <w:t>4</w:t>
      </w:r>
    </w:p>
    <w:p w:rsidR="00557E40" w:rsidRPr="00523C39" w:rsidRDefault="00557E40" w:rsidP="00862EA4">
      <w:pPr>
        <w:pStyle w:val="Default"/>
        <w:jc w:val="both"/>
        <w:rPr>
          <w:rFonts w:ascii="Arial" w:hAnsi="Arial" w:cs="Arial"/>
          <w:color w:val="auto"/>
          <w:sz w:val="20"/>
          <w:szCs w:val="20"/>
        </w:rPr>
      </w:pPr>
      <w:r w:rsidRPr="00523C39">
        <w:rPr>
          <w:rFonts w:ascii="Arial" w:hAnsi="Arial" w:cs="Arial"/>
          <w:color w:val="auto"/>
          <w:sz w:val="20"/>
          <w:szCs w:val="20"/>
        </w:rPr>
        <w:t xml:space="preserve">1. Pracodawca zainteresowany utworzeniem miejsc przygotowania zawodowego dorosłych składa </w:t>
      </w:r>
      <w:r w:rsidR="00B4324D" w:rsidRPr="00523C39">
        <w:rPr>
          <w:rFonts w:ascii="Arial" w:hAnsi="Arial" w:cs="Arial"/>
          <w:color w:val="auto"/>
          <w:sz w:val="20"/>
          <w:szCs w:val="20"/>
        </w:rPr>
        <w:br/>
      </w:r>
      <w:r w:rsidRPr="00523C39">
        <w:rPr>
          <w:rFonts w:ascii="Arial" w:hAnsi="Arial" w:cs="Arial"/>
          <w:color w:val="auto"/>
          <w:sz w:val="20"/>
          <w:szCs w:val="20"/>
        </w:rPr>
        <w:t xml:space="preserve">w Urzędzie „Wniosek w sprawie gotowości utworzenia miejsc przygotowania zawodowego dorosłych”. Wzór wniosku wraz ze wszystkimi załącznikami stanowi załącznik nr 1 do niniejszych Zasad. </w:t>
      </w:r>
    </w:p>
    <w:p w:rsidR="00557E40" w:rsidRPr="00523C39" w:rsidRDefault="00557E40" w:rsidP="00862EA4">
      <w:pPr>
        <w:pStyle w:val="Default"/>
        <w:jc w:val="both"/>
        <w:rPr>
          <w:rFonts w:ascii="Arial" w:hAnsi="Arial" w:cs="Arial"/>
          <w:color w:val="auto"/>
          <w:sz w:val="20"/>
          <w:szCs w:val="20"/>
        </w:rPr>
      </w:pPr>
      <w:r w:rsidRPr="00523C39">
        <w:rPr>
          <w:rFonts w:ascii="Arial" w:hAnsi="Arial" w:cs="Arial"/>
          <w:color w:val="auto"/>
          <w:sz w:val="20"/>
          <w:szCs w:val="20"/>
        </w:rPr>
        <w:t xml:space="preserve">2. W pierwszej kolejności rozpatrywane są wnioski pracodawców gwarantujących uczestnikom programu zatrudnienie lub inną pracę zarobkową po jego ukończeniu (zdaniu egzaminu). Zatrudnienie powinno nastąpić: </w:t>
      </w:r>
    </w:p>
    <w:p w:rsidR="00557E40" w:rsidRPr="00523C39" w:rsidRDefault="00557E40" w:rsidP="00CA0E1E">
      <w:pPr>
        <w:pStyle w:val="Default"/>
        <w:numPr>
          <w:ilvl w:val="0"/>
          <w:numId w:val="4"/>
        </w:numPr>
        <w:jc w:val="both"/>
        <w:rPr>
          <w:rFonts w:ascii="Arial" w:hAnsi="Arial" w:cs="Arial"/>
          <w:color w:val="auto"/>
          <w:sz w:val="20"/>
          <w:szCs w:val="20"/>
        </w:rPr>
      </w:pPr>
      <w:r w:rsidRPr="00523C39">
        <w:rPr>
          <w:rFonts w:ascii="Arial" w:hAnsi="Arial" w:cs="Arial"/>
          <w:color w:val="auto"/>
          <w:sz w:val="20"/>
          <w:szCs w:val="20"/>
        </w:rPr>
        <w:t>na podstawie st</w:t>
      </w:r>
      <w:r w:rsidR="00751F9B" w:rsidRPr="00523C39">
        <w:rPr>
          <w:rFonts w:ascii="Arial" w:hAnsi="Arial" w:cs="Arial"/>
          <w:color w:val="auto"/>
          <w:sz w:val="20"/>
          <w:szCs w:val="20"/>
        </w:rPr>
        <w:t xml:space="preserve">osunku pracy lub umowy zlecenia, której podstawą odprowadzania składek jest </w:t>
      </w:r>
      <w:r w:rsidR="00751F9B" w:rsidRPr="00523C39">
        <w:rPr>
          <w:rFonts w:ascii="Arial" w:hAnsi="Arial" w:cs="Arial"/>
          <w:color w:val="auto"/>
          <w:sz w:val="20"/>
          <w:szCs w:val="20"/>
        </w:rPr>
        <w:br/>
        <w:t>co najmniej minimalne wynagrodzenie</w:t>
      </w:r>
    </w:p>
    <w:p w:rsidR="00557E40" w:rsidRPr="00013912" w:rsidRDefault="00557E40" w:rsidP="00CA0E1E">
      <w:pPr>
        <w:pStyle w:val="Default"/>
        <w:numPr>
          <w:ilvl w:val="0"/>
          <w:numId w:val="4"/>
        </w:numPr>
        <w:jc w:val="both"/>
        <w:rPr>
          <w:rFonts w:ascii="Arial" w:hAnsi="Arial" w:cs="Arial"/>
          <w:b/>
          <w:color w:val="auto"/>
          <w:sz w:val="20"/>
          <w:szCs w:val="20"/>
        </w:rPr>
      </w:pPr>
      <w:r w:rsidRPr="00013912">
        <w:rPr>
          <w:rFonts w:ascii="Arial" w:hAnsi="Arial" w:cs="Arial"/>
          <w:color w:val="auto"/>
          <w:sz w:val="20"/>
          <w:szCs w:val="20"/>
        </w:rPr>
        <w:lastRenderedPageBreak/>
        <w:t xml:space="preserve">przed upływem 30 dni licząc od dnia zakończenia udziału w programie (zdania egzaminu) </w:t>
      </w:r>
      <w:r w:rsidR="00305D5C" w:rsidRPr="00013912">
        <w:rPr>
          <w:rFonts w:ascii="Arial" w:hAnsi="Arial" w:cs="Arial"/>
          <w:color w:val="auto"/>
          <w:sz w:val="20"/>
          <w:szCs w:val="20"/>
        </w:rPr>
        <w:br/>
      </w:r>
      <w:r w:rsidRPr="00013912">
        <w:rPr>
          <w:rFonts w:ascii="Arial" w:hAnsi="Arial" w:cs="Arial"/>
          <w:color w:val="auto"/>
          <w:sz w:val="20"/>
          <w:szCs w:val="20"/>
        </w:rPr>
        <w:t xml:space="preserve">na okres </w:t>
      </w:r>
      <w:r w:rsidRPr="00013912">
        <w:rPr>
          <w:rFonts w:ascii="Arial" w:hAnsi="Arial" w:cs="Arial"/>
          <w:b/>
          <w:color w:val="auto"/>
          <w:sz w:val="20"/>
          <w:szCs w:val="20"/>
        </w:rPr>
        <w:t xml:space="preserve">co najmniej 3 miesięcy. </w:t>
      </w:r>
    </w:p>
    <w:p w:rsidR="00557E40" w:rsidRPr="00013912" w:rsidRDefault="00557E40" w:rsidP="00862EA4">
      <w:pPr>
        <w:pStyle w:val="Default"/>
        <w:jc w:val="both"/>
        <w:rPr>
          <w:rFonts w:ascii="Arial" w:hAnsi="Arial" w:cs="Arial"/>
          <w:color w:val="auto"/>
          <w:sz w:val="20"/>
          <w:szCs w:val="20"/>
        </w:rPr>
      </w:pPr>
      <w:r w:rsidRPr="00013912">
        <w:rPr>
          <w:rFonts w:ascii="Arial" w:hAnsi="Arial" w:cs="Arial"/>
          <w:color w:val="auto"/>
          <w:sz w:val="20"/>
          <w:szCs w:val="20"/>
        </w:rPr>
        <w:t>3. Urząd może odmówić realizacji wniosku o zawarcie umowy o zorganizowanie przygotowania zawodowego dorosłych:</w:t>
      </w:r>
    </w:p>
    <w:p w:rsidR="00557E40" w:rsidRPr="00013912" w:rsidRDefault="00557E40" w:rsidP="00CA0E1E">
      <w:pPr>
        <w:pStyle w:val="Default"/>
        <w:numPr>
          <w:ilvl w:val="0"/>
          <w:numId w:val="5"/>
        </w:numPr>
        <w:jc w:val="both"/>
        <w:rPr>
          <w:rFonts w:ascii="Arial" w:hAnsi="Arial" w:cs="Arial"/>
          <w:color w:val="auto"/>
          <w:sz w:val="20"/>
          <w:szCs w:val="20"/>
        </w:rPr>
      </w:pPr>
      <w:r w:rsidRPr="00013912">
        <w:rPr>
          <w:rFonts w:ascii="Arial" w:hAnsi="Arial" w:cs="Arial"/>
          <w:color w:val="auto"/>
          <w:sz w:val="20"/>
          <w:szCs w:val="20"/>
        </w:rPr>
        <w:t xml:space="preserve">jeżeli w latach poprzednich w trakcie realizacji umów o zorganizowanie przygotowania zawodowego dorosłych pojawiły się nieprawidłowości leżące po stronie Pracodawcy skutkujące rozwiązaniem umowy, </w:t>
      </w:r>
    </w:p>
    <w:p w:rsidR="00557E40" w:rsidRPr="00013912" w:rsidRDefault="00557E40" w:rsidP="00CA0E1E">
      <w:pPr>
        <w:pStyle w:val="Default"/>
        <w:numPr>
          <w:ilvl w:val="0"/>
          <w:numId w:val="5"/>
        </w:numPr>
        <w:jc w:val="both"/>
        <w:rPr>
          <w:rFonts w:ascii="Arial" w:hAnsi="Arial" w:cs="Arial"/>
          <w:color w:val="auto"/>
          <w:sz w:val="20"/>
          <w:szCs w:val="20"/>
        </w:rPr>
      </w:pPr>
      <w:r w:rsidRPr="00013912">
        <w:rPr>
          <w:rFonts w:ascii="Arial" w:hAnsi="Arial" w:cs="Arial"/>
          <w:color w:val="auto"/>
          <w:sz w:val="20"/>
          <w:szCs w:val="20"/>
        </w:rPr>
        <w:t xml:space="preserve">jeżeli w roku bieżącym i roku kalendarzowym poprzedzającym złożenie wniosku, </w:t>
      </w:r>
      <w:r w:rsidR="00305D5C" w:rsidRPr="00013912">
        <w:rPr>
          <w:rFonts w:ascii="Arial" w:hAnsi="Arial" w:cs="Arial"/>
          <w:color w:val="auto"/>
          <w:sz w:val="20"/>
          <w:szCs w:val="20"/>
        </w:rPr>
        <w:br/>
      </w:r>
      <w:r w:rsidRPr="00013912">
        <w:rPr>
          <w:rFonts w:ascii="Arial" w:hAnsi="Arial" w:cs="Arial"/>
          <w:color w:val="auto"/>
          <w:sz w:val="20"/>
          <w:szCs w:val="20"/>
        </w:rPr>
        <w:t xml:space="preserve">nie wywiązał się z deklaracji zatrudnienia. </w:t>
      </w:r>
    </w:p>
    <w:p w:rsidR="00557E40" w:rsidRPr="00013912" w:rsidRDefault="00557E40" w:rsidP="00862EA4">
      <w:pPr>
        <w:pStyle w:val="Default"/>
        <w:jc w:val="both"/>
        <w:rPr>
          <w:rFonts w:ascii="Arial" w:hAnsi="Arial" w:cs="Arial"/>
          <w:color w:val="auto"/>
          <w:sz w:val="20"/>
          <w:szCs w:val="20"/>
        </w:rPr>
      </w:pPr>
      <w:r w:rsidRPr="00013912">
        <w:rPr>
          <w:rFonts w:ascii="Arial" w:hAnsi="Arial" w:cs="Arial"/>
          <w:color w:val="auto"/>
          <w:sz w:val="20"/>
          <w:szCs w:val="20"/>
        </w:rPr>
        <w:t>4. Wniosek wypełniony niekompletnie, bez wymaganych załączników oraz podpisany przez osobę nie upoważnioną</w:t>
      </w:r>
      <w:r w:rsidR="00305D5C" w:rsidRPr="00013912">
        <w:rPr>
          <w:rFonts w:ascii="Arial" w:hAnsi="Arial" w:cs="Arial"/>
          <w:color w:val="auto"/>
          <w:sz w:val="20"/>
          <w:szCs w:val="20"/>
        </w:rPr>
        <w:t>,</w:t>
      </w:r>
      <w:r w:rsidRPr="00013912">
        <w:rPr>
          <w:rFonts w:ascii="Arial" w:hAnsi="Arial" w:cs="Arial"/>
          <w:color w:val="auto"/>
          <w:sz w:val="20"/>
          <w:szCs w:val="20"/>
        </w:rPr>
        <w:t xml:space="preserve"> nie będzie rozpatrzony do czasu uzupełnienia braków w terminie wskazanym przez Urząd. </w:t>
      </w:r>
    </w:p>
    <w:p w:rsidR="00557E40" w:rsidRPr="00013912" w:rsidRDefault="00557E40" w:rsidP="00862EA4">
      <w:pPr>
        <w:pStyle w:val="Default"/>
        <w:jc w:val="both"/>
        <w:rPr>
          <w:rFonts w:ascii="Arial" w:hAnsi="Arial" w:cs="Arial"/>
          <w:color w:val="auto"/>
          <w:sz w:val="20"/>
          <w:szCs w:val="20"/>
        </w:rPr>
      </w:pPr>
      <w:r w:rsidRPr="00013912">
        <w:rPr>
          <w:rFonts w:ascii="Arial" w:hAnsi="Arial" w:cs="Arial"/>
          <w:color w:val="auto"/>
          <w:sz w:val="20"/>
          <w:szCs w:val="20"/>
        </w:rPr>
        <w:t xml:space="preserve">5. Kserokopie przedkładanych dokumentów winny być potwierdzone „za zgodność z oryginałem” przez Pracodawcę lub pracownika Urzędu. </w:t>
      </w:r>
    </w:p>
    <w:p w:rsidR="00557E40" w:rsidRPr="00013912" w:rsidRDefault="00557E40" w:rsidP="00862EA4">
      <w:pPr>
        <w:pStyle w:val="Default"/>
        <w:jc w:val="both"/>
        <w:rPr>
          <w:rFonts w:ascii="Arial" w:hAnsi="Arial" w:cs="Arial"/>
          <w:color w:val="auto"/>
          <w:sz w:val="20"/>
          <w:szCs w:val="20"/>
        </w:rPr>
      </w:pPr>
      <w:r w:rsidRPr="00013912">
        <w:rPr>
          <w:rFonts w:ascii="Arial" w:hAnsi="Arial" w:cs="Arial"/>
          <w:color w:val="auto"/>
          <w:sz w:val="20"/>
          <w:szCs w:val="20"/>
        </w:rPr>
        <w:t xml:space="preserve">6. O sposobie rozpatrzenia wniosku Urząd informuje wnioskodawcę w formie pisemnej w terminie miesiąca od dnia otrzymania wniosku. </w:t>
      </w:r>
    </w:p>
    <w:p w:rsidR="00557E40" w:rsidRPr="00013912" w:rsidRDefault="00557E40" w:rsidP="00862EA4">
      <w:pPr>
        <w:pStyle w:val="Default"/>
        <w:jc w:val="both"/>
        <w:rPr>
          <w:rFonts w:ascii="Arial" w:hAnsi="Arial" w:cs="Arial"/>
          <w:color w:val="auto"/>
          <w:sz w:val="20"/>
          <w:szCs w:val="20"/>
        </w:rPr>
      </w:pPr>
      <w:r w:rsidRPr="00013912">
        <w:rPr>
          <w:rFonts w:ascii="Arial" w:hAnsi="Arial" w:cs="Arial"/>
          <w:color w:val="auto"/>
          <w:sz w:val="20"/>
          <w:szCs w:val="20"/>
        </w:rPr>
        <w:t xml:space="preserve">7. Z uwagi na ograniczone środki finansowe Urząd może przyznać poszczególnym Pracodawcom mniejszą od wnioskowanej liczby uczestników przygotowania zawodowego dorosłych. </w:t>
      </w:r>
    </w:p>
    <w:p w:rsidR="00557E40" w:rsidRPr="00013912" w:rsidRDefault="00142CEF" w:rsidP="00862EA4">
      <w:pPr>
        <w:pStyle w:val="Default"/>
        <w:jc w:val="both"/>
        <w:rPr>
          <w:rFonts w:ascii="Arial" w:hAnsi="Arial" w:cs="Arial"/>
          <w:color w:val="auto"/>
          <w:sz w:val="20"/>
          <w:szCs w:val="20"/>
        </w:rPr>
      </w:pPr>
      <w:r w:rsidRPr="00013912">
        <w:rPr>
          <w:rFonts w:ascii="Arial" w:hAnsi="Arial" w:cs="Arial"/>
          <w:color w:val="auto"/>
          <w:sz w:val="20"/>
          <w:szCs w:val="20"/>
        </w:rPr>
        <w:t>8</w:t>
      </w:r>
      <w:r w:rsidR="00557E40" w:rsidRPr="00013912">
        <w:rPr>
          <w:rFonts w:ascii="Arial" w:hAnsi="Arial" w:cs="Arial"/>
          <w:color w:val="auto"/>
          <w:sz w:val="20"/>
          <w:szCs w:val="20"/>
        </w:rPr>
        <w:t xml:space="preserve">. Przygotowanie zawodowe dorosłych jest organizowane na podstawie umowy w sprawie realizacji przygotowania zawodowego dorosłych zawieranej pomiędzy: </w:t>
      </w:r>
    </w:p>
    <w:p w:rsidR="00557E40" w:rsidRPr="00013912" w:rsidRDefault="00557E40" w:rsidP="00862EA4">
      <w:pPr>
        <w:pStyle w:val="Default"/>
        <w:jc w:val="both"/>
        <w:rPr>
          <w:rFonts w:ascii="Arial" w:hAnsi="Arial" w:cs="Arial"/>
          <w:color w:val="auto"/>
          <w:sz w:val="20"/>
          <w:szCs w:val="20"/>
        </w:rPr>
      </w:pPr>
      <w:r w:rsidRPr="00013912">
        <w:rPr>
          <w:rFonts w:ascii="Arial" w:hAnsi="Arial" w:cs="Arial"/>
          <w:color w:val="auto"/>
          <w:sz w:val="20"/>
          <w:szCs w:val="20"/>
        </w:rPr>
        <w:t>1) Starostą Chrzanowskim, reprezentowanym przez Dyrektora Powiatowego Urzędu Pracy w</w:t>
      </w:r>
      <w:r w:rsidR="002B2996" w:rsidRPr="00013912">
        <w:rPr>
          <w:rFonts w:ascii="Arial" w:hAnsi="Arial" w:cs="Arial"/>
          <w:color w:val="auto"/>
          <w:sz w:val="20"/>
          <w:szCs w:val="20"/>
        </w:rPr>
        <w:t> </w:t>
      </w:r>
      <w:r w:rsidRPr="00013912">
        <w:rPr>
          <w:rFonts w:ascii="Arial" w:hAnsi="Arial" w:cs="Arial"/>
          <w:color w:val="auto"/>
          <w:sz w:val="20"/>
          <w:szCs w:val="20"/>
        </w:rPr>
        <w:t xml:space="preserve">Chrzanowie działającym na mocy upoważnienia Starosty, a Pracodawcą, </w:t>
      </w:r>
    </w:p>
    <w:p w:rsidR="00557E40" w:rsidRPr="00013912" w:rsidRDefault="00557E40" w:rsidP="00862EA4">
      <w:pPr>
        <w:pStyle w:val="Default"/>
        <w:jc w:val="both"/>
        <w:rPr>
          <w:rFonts w:ascii="Arial" w:hAnsi="Arial" w:cs="Arial"/>
          <w:color w:val="auto"/>
          <w:sz w:val="20"/>
          <w:szCs w:val="20"/>
        </w:rPr>
      </w:pPr>
      <w:r w:rsidRPr="00013912">
        <w:rPr>
          <w:rFonts w:ascii="Arial" w:hAnsi="Arial" w:cs="Arial"/>
          <w:color w:val="auto"/>
          <w:sz w:val="20"/>
          <w:szCs w:val="20"/>
        </w:rPr>
        <w:t>2) Starostą Chrzanowskim, reprezentowanym przez Dyrektora Powiatowego Urzędu Pracy w</w:t>
      </w:r>
      <w:r w:rsidR="002B2996" w:rsidRPr="00013912">
        <w:rPr>
          <w:rFonts w:ascii="Arial" w:hAnsi="Arial" w:cs="Arial"/>
          <w:color w:val="auto"/>
          <w:sz w:val="20"/>
          <w:szCs w:val="20"/>
        </w:rPr>
        <w:t> </w:t>
      </w:r>
      <w:r w:rsidRPr="00013912">
        <w:rPr>
          <w:rFonts w:ascii="Arial" w:hAnsi="Arial" w:cs="Arial"/>
          <w:color w:val="auto"/>
          <w:sz w:val="20"/>
          <w:szCs w:val="20"/>
        </w:rPr>
        <w:t>Chrzanowie działającym na mocy upowa</w:t>
      </w:r>
      <w:r w:rsidR="009722B0" w:rsidRPr="00013912">
        <w:rPr>
          <w:rFonts w:ascii="Arial" w:hAnsi="Arial" w:cs="Arial"/>
          <w:color w:val="auto"/>
          <w:sz w:val="20"/>
          <w:szCs w:val="20"/>
        </w:rPr>
        <w:t xml:space="preserve">żnienia Starosty, a Pracodawcą </w:t>
      </w:r>
      <w:r w:rsidRPr="00013912">
        <w:rPr>
          <w:rFonts w:ascii="Arial" w:hAnsi="Arial" w:cs="Arial"/>
          <w:color w:val="auto"/>
          <w:sz w:val="20"/>
          <w:szCs w:val="20"/>
        </w:rPr>
        <w:t>i Instytucją Szkoleniową, posiadającą wpis do rejestru instytucji szkoleniowych prowadzonego przez wojewódzki urząd pracy właściwy ze względu na siedzibę instytucji sz</w:t>
      </w:r>
      <w:r w:rsidR="00862EA4">
        <w:rPr>
          <w:rFonts w:ascii="Arial" w:hAnsi="Arial" w:cs="Arial"/>
          <w:color w:val="auto"/>
          <w:sz w:val="20"/>
          <w:szCs w:val="20"/>
        </w:rPr>
        <w:t xml:space="preserve">koleniowej (dotyczy </w:t>
      </w:r>
      <w:r w:rsidR="00305D5C" w:rsidRPr="00013912">
        <w:rPr>
          <w:rFonts w:ascii="Arial" w:hAnsi="Arial" w:cs="Arial"/>
          <w:color w:val="auto"/>
          <w:sz w:val="20"/>
          <w:szCs w:val="20"/>
        </w:rPr>
        <w:t xml:space="preserve">to sytuacji, </w:t>
      </w:r>
      <w:r w:rsidRPr="00013912">
        <w:rPr>
          <w:rFonts w:ascii="Arial" w:hAnsi="Arial" w:cs="Arial"/>
          <w:color w:val="auto"/>
          <w:sz w:val="20"/>
          <w:szCs w:val="20"/>
        </w:rPr>
        <w:t xml:space="preserve">gdy pracodawca nie może zapewnić warunków umożliwiających zdobywanie wiedzy teoretycznej przez uczestnika przygotowania zawodowego dorosłych). </w:t>
      </w:r>
    </w:p>
    <w:p w:rsidR="00557E40" w:rsidRPr="00013912" w:rsidRDefault="00142CEF" w:rsidP="00862EA4">
      <w:pPr>
        <w:pStyle w:val="Default"/>
        <w:jc w:val="both"/>
        <w:rPr>
          <w:rFonts w:ascii="Arial" w:hAnsi="Arial" w:cs="Arial"/>
          <w:color w:val="auto"/>
          <w:sz w:val="20"/>
          <w:szCs w:val="20"/>
        </w:rPr>
      </w:pPr>
      <w:r w:rsidRPr="00013912">
        <w:rPr>
          <w:rFonts w:ascii="Arial" w:hAnsi="Arial" w:cs="Arial"/>
          <w:color w:val="auto"/>
          <w:sz w:val="20"/>
          <w:szCs w:val="20"/>
        </w:rPr>
        <w:t>9</w:t>
      </w:r>
      <w:r w:rsidR="00557E40" w:rsidRPr="00013912">
        <w:rPr>
          <w:rFonts w:ascii="Arial" w:hAnsi="Arial" w:cs="Arial"/>
          <w:color w:val="auto"/>
          <w:sz w:val="20"/>
          <w:szCs w:val="20"/>
        </w:rPr>
        <w:t>.</w:t>
      </w:r>
      <w:r w:rsidR="00305D5C" w:rsidRPr="00013912">
        <w:rPr>
          <w:rFonts w:ascii="Arial" w:hAnsi="Arial" w:cs="Arial"/>
          <w:color w:val="auto"/>
          <w:sz w:val="20"/>
          <w:szCs w:val="20"/>
        </w:rPr>
        <w:t xml:space="preserve"> </w:t>
      </w:r>
      <w:r w:rsidR="00557E40" w:rsidRPr="00013912">
        <w:rPr>
          <w:rFonts w:ascii="Arial" w:hAnsi="Arial" w:cs="Arial"/>
          <w:color w:val="auto"/>
          <w:sz w:val="20"/>
          <w:szCs w:val="20"/>
        </w:rPr>
        <w:t xml:space="preserve">Nabywanie umiejętności praktycznych obejmuje co najmniej 80% czasu odbywania przygotowania zawodowego dorosłych i jest realizowane u pracodawcy. </w:t>
      </w:r>
    </w:p>
    <w:p w:rsidR="00557E40" w:rsidRPr="00013912" w:rsidRDefault="00557E40" w:rsidP="00862EA4">
      <w:pPr>
        <w:pStyle w:val="Default"/>
        <w:jc w:val="both"/>
        <w:rPr>
          <w:rFonts w:ascii="Arial" w:hAnsi="Arial" w:cs="Arial"/>
          <w:color w:val="auto"/>
          <w:sz w:val="20"/>
          <w:szCs w:val="20"/>
        </w:rPr>
      </w:pPr>
      <w:r w:rsidRPr="00013912">
        <w:rPr>
          <w:rFonts w:ascii="Arial" w:hAnsi="Arial" w:cs="Arial"/>
          <w:color w:val="auto"/>
          <w:sz w:val="20"/>
          <w:szCs w:val="20"/>
        </w:rPr>
        <w:t>1</w:t>
      </w:r>
      <w:r w:rsidR="00142CEF" w:rsidRPr="00013912">
        <w:rPr>
          <w:rFonts w:ascii="Arial" w:hAnsi="Arial" w:cs="Arial"/>
          <w:color w:val="auto"/>
          <w:sz w:val="20"/>
          <w:szCs w:val="20"/>
        </w:rPr>
        <w:t>0</w:t>
      </w:r>
      <w:r w:rsidRPr="00013912">
        <w:rPr>
          <w:rFonts w:ascii="Arial" w:hAnsi="Arial" w:cs="Arial"/>
          <w:color w:val="auto"/>
          <w:sz w:val="20"/>
          <w:szCs w:val="20"/>
        </w:rPr>
        <w:t>.W przypadku</w:t>
      </w:r>
      <w:r w:rsidR="00305D5C" w:rsidRPr="00013912">
        <w:rPr>
          <w:rFonts w:ascii="Arial" w:hAnsi="Arial" w:cs="Arial"/>
          <w:color w:val="auto"/>
          <w:sz w:val="20"/>
          <w:szCs w:val="20"/>
        </w:rPr>
        <w:t>,</w:t>
      </w:r>
      <w:r w:rsidRPr="00013912">
        <w:rPr>
          <w:rFonts w:ascii="Arial" w:hAnsi="Arial" w:cs="Arial"/>
          <w:color w:val="auto"/>
          <w:sz w:val="20"/>
          <w:szCs w:val="20"/>
        </w:rPr>
        <w:t xml:space="preserve"> gdy pracodawca nie może zapewnić warunków do zrealizowania w pełni programu praktycznej nauki zawodu dorosłych, możliwe jest zrealizowanie części tego programu przez wskazane przez urząd Centrum Kształcenia Praktycznego lub Centrum Kształcenia Ustawicznego </w:t>
      </w:r>
      <w:r w:rsidR="00305D5C" w:rsidRPr="00013912">
        <w:rPr>
          <w:rFonts w:ascii="Arial" w:hAnsi="Arial" w:cs="Arial"/>
          <w:color w:val="auto"/>
          <w:sz w:val="20"/>
          <w:szCs w:val="20"/>
        </w:rPr>
        <w:br/>
      </w:r>
      <w:r w:rsidRPr="00013912">
        <w:rPr>
          <w:rFonts w:ascii="Arial" w:hAnsi="Arial" w:cs="Arial"/>
          <w:color w:val="auto"/>
          <w:sz w:val="20"/>
          <w:szCs w:val="20"/>
        </w:rPr>
        <w:t xml:space="preserve">w wymiarze nie przekraczającym 20% czasu programu. </w:t>
      </w:r>
    </w:p>
    <w:p w:rsidR="00557E40" w:rsidRPr="00013912" w:rsidRDefault="00557E40" w:rsidP="00862EA4">
      <w:pPr>
        <w:pStyle w:val="Default"/>
        <w:jc w:val="both"/>
        <w:rPr>
          <w:rFonts w:ascii="Arial" w:hAnsi="Arial" w:cs="Arial"/>
          <w:color w:val="auto"/>
          <w:sz w:val="20"/>
          <w:szCs w:val="20"/>
        </w:rPr>
      </w:pPr>
      <w:r w:rsidRPr="00013912">
        <w:rPr>
          <w:rFonts w:ascii="Arial" w:hAnsi="Arial" w:cs="Arial"/>
          <w:color w:val="auto"/>
          <w:sz w:val="20"/>
          <w:szCs w:val="20"/>
        </w:rPr>
        <w:t>1</w:t>
      </w:r>
      <w:r w:rsidR="00142CEF" w:rsidRPr="00013912">
        <w:rPr>
          <w:rFonts w:ascii="Arial" w:hAnsi="Arial" w:cs="Arial"/>
          <w:color w:val="auto"/>
          <w:sz w:val="20"/>
          <w:szCs w:val="20"/>
        </w:rPr>
        <w:t>1</w:t>
      </w:r>
      <w:r w:rsidRPr="00013912">
        <w:rPr>
          <w:rFonts w:ascii="Arial" w:hAnsi="Arial" w:cs="Arial"/>
          <w:color w:val="auto"/>
          <w:sz w:val="20"/>
          <w:szCs w:val="20"/>
        </w:rPr>
        <w:t xml:space="preserve">.Wybór instytucji szkoleniowej mającej przeprowadzić część teoretyczną przygotowania zawodowego dorosłych następuje zgodnie z zasadami konkurencyjności, równego traktowania </w:t>
      </w:r>
      <w:r w:rsidR="00B4324D" w:rsidRPr="00013912">
        <w:rPr>
          <w:rFonts w:ascii="Arial" w:hAnsi="Arial" w:cs="Arial"/>
          <w:color w:val="auto"/>
          <w:sz w:val="20"/>
          <w:szCs w:val="20"/>
        </w:rPr>
        <w:br/>
      </w:r>
      <w:r w:rsidRPr="00013912">
        <w:rPr>
          <w:rFonts w:ascii="Arial" w:hAnsi="Arial" w:cs="Arial"/>
          <w:color w:val="auto"/>
          <w:sz w:val="20"/>
          <w:szCs w:val="20"/>
        </w:rPr>
        <w:t xml:space="preserve">i przejrzystości oraz przepisami ustawy prawo zamówień publicznych. </w:t>
      </w:r>
    </w:p>
    <w:p w:rsidR="00557E40" w:rsidRPr="00013912" w:rsidRDefault="00557E40" w:rsidP="00862EA4">
      <w:pPr>
        <w:pStyle w:val="Default"/>
        <w:jc w:val="both"/>
        <w:rPr>
          <w:rFonts w:ascii="Arial" w:hAnsi="Arial" w:cs="Arial"/>
          <w:color w:val="auto"/>
          <w:sz w:val="20"/>
          <w:szCs w:val="20"/>
        </w:rPr>
      </w:pPr>
      <w:r w:rsidRPr="00013912">
        <w:rPr>
          <w:rFonts w:ascii="Arial" w:hAnsi="Arial" w:cs="Arial"/>
          <w:color w:val="auto"/>
          <w:sz w:val="20"/>
          <w:szCs w:val="20"/>
        </w:rPr>
        <w:t>1</w:t>
      </w:r>
      <w:r w:rsidR="00142CEF" w:rsidRPr="00013912">
        <w:rPr>
          <w:rFonts w:ascii="Arial" w:hAnsi="Arial" w:cs="Arial"/>
          <w:color w:val="auto"/>
          <w:sz w:val="20"/>
          <w:szCs w:val="20"/>
        </w:rPr>
        <w:t>2</w:t>
      </w:r>
      <w:r w:rsidRPr="00013912">
        <w:rPr>
          <w:rFonts w:ascii="Arial" w:hAnsi="Arial" w:cs="Arial"/>
          <w:color w:val="auto"/>
          <w:sz w:val="20"/>
          <w:szCs w:val="20"/>
        </w:rPr>
        <w:t xml:space="preserve">.Urząd przed zawarciem umowy ustala z wybraną instytucją możliwość przeprowadzenia egzaminu potwierdzającego kwalifikacje w zawodzie, egzaminu czeladniczego lub egzaminu sprawdzającego. </w:t>
      </w:r>
    </w:p>
    <w:p w:rsidR="00CC5EEF" w:rsidRPr="00013912" w:rsidRDefault="00557E40" w:rsidP="00862EA4">
      <w:pPr>
        <w:pStyle w:val="Default"/>
        <w:jc w:val="both"/>
        <w:rPr>
          <w:rFonts w:ascii="Arial" w:hAnsi="Arial" w:cs="Arial"/>
          <w:color w:val="auto"/>
          <w:sz w:val="20"/>
          <w:szCs w:val="20"/>
        </w:rPr>
      </w:pPr>
      <w:r w:rsidRPr="00013912">
        <w:rPr>
          <w:rFonts w:ascii="Arial" w:hAnsi="Arial" w:cs="Arial"/>
          <w:color w:val="auto"/>
          <w:sz w:val="20"/>
          <w:szCs w:val="20"/>
        </w:rPr>
        <w:t>1</w:t>
      </w:r>
      <w:r w:rsidR="00142CEF" w:rsidRPr="00013912">
        <w:rPr>
          <w:rFonts w:ascii="Arial" w:hAnsi="Arial" w:cs="Arial"/>
          <w:color w:val="auto"/>
          <w:sz w:val="20"/>
          <w:szCs w:val="20"/>
        </w:rPr>
        <w:t>3</w:t>
      </w:r>
      <w:r w:rsidRPr="00013912">
        <w:rPr>
          <w:rFonts w:ascii="Arial" w:hAnsi="Arial" w:cs="Arial"/>
          <w:color w:val="auto"/>
          <w:sz w:val="20"/>
          <w:szCs w:val="20"/>
        </w:rPr>
        <w:t>.Pracodawca i instytucja szkoleniowa realizująca przygotowanie zawodowe dorosłych zobowiązane są do prowadzenia dokumentacji realizacji programu przygotowania zawodowego dorosłych</w:t>
      </w:r>
      <w:r w:rsidR="00CC5EEF" w:rsidRPr="00013912">
        <w:rPr>
          <w:rFonts w:ascii="Arial" w:hAnsi="Arial" w:cs="Arial"/>
          <w:color w:val="auto"/>
          <w:sz w:val="20"/>
          <w:szCs w:val="20"/>
        </w:rPr>
        <w:t>, tj.:</w:t>
      </w:r>
    </w:p>
    <w:p w:rsidR="00CC5EEF" w:rsidRPr="00013912" w:rsidRDefault="00CC5EEF" w:rsidP="00CA0E1E">
      <w:pPr>
        <w:pStyle w:val="Default"/>
        <w:numPr>
          <w:ilvl w:val="0"/>
          <w:numId w:val="8"/>
        </w:numPr>
        <w:jc w:val="both"/>
        <w:rPr>
          <w:rFonts w:ascii="Arial" w:hAnsi="Arial" w:cs="Arial"/>
          <w:color w:val="auto"/>
          <w:sz w:val="20"/>
          <w:szCs w:val="20"/>
        </w:rPr>
      </w:pPr>
      <w:r w:rsidRPr="00013912">
        <w:rPr>
          <w:rFonts w:ascii="Arial" w:hAnsi="Arial" w:cs="Arial"/>
          <w:color w:val="auto"/>
          <w:sz w:val="20"/>
          <w:szCs w:val="20"/>
        </w:rPr>
        <w:t>listy obecności, dziennik zajęć zawierający opis zadań praktycznych i tematykę zajęć teoretycznych</w:t>
      </w:r>
      <w:r w:rsidR="00305D5C" w:rsidRPr="00013912">
        <w:rPr>
          <w:rFonts w:ascii="Arial" w:hAnsi="Arial" w:cs="Arial"/>
          <w:color w:val="auto"/>
          <w:sz w:val="20"/>
          <w:szCs w:val="20"/>
        </w:rPr>
        <w:t>,</w:t>
      </w:r>
    </w:p>
    <w:p w:rsidR="00CC5EEF" w:rsidRPr="00013912" w:rsidRDefault="00CC5EEF" w:rsidP="00CA0E1E">
      <w:pPr>
        <w:pStyle w:val="Default"/>
        <w:numPr>
          <w:ilvl w:val="0"/>
          <w:numId w:val="8"/>
        </w:numPr>
        <w:jc w:val="both"/>
        <w:rPr>
          <w:rFonts w:ascii="Arial" w:hAnsi="Arial" w:cs="Arial"/>
          <w:color w:val="auto"/>
          <w:sz w:val="20"/>
          <w:szCs w:val="20"/>
        </w:rPr>
      </w:pPr>
      <w:r w:rsidRPr="00013912">
        <w:rPr>
          <w:rFonts w:ascii="Arial" w:hAnsi="Arial" w:cs="Arial"/>
          <w:color w:val="auto"/>
          <w:sz w:val="20"/>
          <w:szCs w:val="20"/>
        </w:rPr>
        <w:t>wyniki sprawdzianów okresowych</w:t>
      </w:r>
      <w:r w:rsidR="00305D5C" w:rsidRPr="00013912">
        <w:rPr>
          <w:rFonts w:ascii="Arial" w:hAnsi="Arial" w:cs="Arial"/>
          <w:color w:val="auto"/>
          <w:sz w:val="20"/>
          <w:szCs w:val="20"/>
        </w:rPr>
        <w:t>,</w:t>
      </w:r>
    </w:p>
    <w:p w:rsidR="00CC5EEF" w:rsidRPr="00013912" w:rsidRDefault="00CC5EEF" w:rsidP="00CA0E1E">
      <w:pPr>
        <w:pStyle w:val="Default"/>
        <w:numPr>
          <w:ilvl w:val="0"/>
          <w:numId w:val="8"/>
        </w:numPr>
        <w:jc w:val="both"/>
        <w:rPr>
          <w:rFonts w:ascii="Arial" w:hAnsi="Arial" w:cs="Arial"/>
          <w:color w:val="auto"/>
          <w:sz w:val="20"/>
          <w:szCs w:val="20"/>
        </w:rPr>
      </w:pPr>
      <w:r w:rsidRPr="00013912">
        <w:rPr>
          <w:rFonts w:ascii="Arial" w:hAnsi="Arial" w:cs="Arial"/>
          <w:color w:val="auto"/>
          <w:sz w:val="20"/>
          <w:szCs w:val="20"/>
        </w:rPr>
        <w:t>wyniki i protokół wewnętrznego egzaminu końcowego, jeżeli został przeprowadzony</w:t>
      </w:r>
      <w:r w:rsidR="00305D5C" w:rsidRPr="00013912">
        <w:rPr>
          <w:rFonts w:ascii="Arial" w:hAnsi="Arial" w:cs="Arial"/>
          <w:color w:val="auto"/>
          <w:sz w:val="20"/>
          <w:szCs w:val="20"/>
        </w:rPr>
        <w:t>,</w:t>
      </w:r>
    </w:p>
    <w:p w:rsidR="00CC5EEF" w:rsidRPr="00013912" w:rsidRDefault="00CC5EEF" w:rsidP="00CA0E1E">
      <w:pPr>
        <w:pStyle w:val="Default"/>
        <w:numPr>
          <w:ilvl w:val="0"/>
          <w:numId w:val="8"/>
        </w:numPr>
        <w:jc w:val="both"/>
        <w:rPr>
          <w:rFonts w:ascii="Arial" w:hAnsi="Arial" w:cs="Arial"/>
          <w:color w:val="auto"/>
          <w:sz w:val="20"/>
          <w:szCs w:val="20"/>
        </w:rPr>
      </w:pPr>
      <w:r w:rsidRPr="00013912">
        <w:rPr>
          <w:rFonts w:ascii="Arial" w:hAnsi="Arial" w:cs="Arial"/>
          <w:color w:val="auto"/>
          <w:sz w:val="20"/>
          <w:szCs w:val="20"/>
        </w:rPr>
        <w:t>rejestr wydanych zaświadczeń o ukończeniu przygotowania zawodowego dorosłych</w:t>
      </w:r>
      <w:r w:rsidR="00305D5C" w:rsidRPr="00013912">
        <w:rPr>
          <w:rFonts w:ascii="Arial" w:hAnsi="Arial" w:cs="Arial"/>
          <w:color w:val="auto"/>
          <w:sz w:val="20"/>
          <w:szCs w:val="20"/>
        </w:rPr>
        <w:t>.</w:t>
      </w:r>
    </w:p>
    <w:p w:rsidR="00557E40" w:rsidRPr="00013912" w:rsidRDefault="00557E40" w:rsidP="00862EA4">
      <w:pPr>
        <w:pStyle w:val="Default"/>
        <w:jc w:val="both"/>
        <w:rPr>
          <w:rFonts w:ascii="Arial" w:hAnsi="Arial" w:cs="Arial"/>
          <w:color w:val="auto"/>
          <w:sz w:val="20"/>
          <w:szCs w:val="20"/>
        </w:rPr>
      </w:pPr>
      <w:r w:rsidRPr="00013912">
        <w:rPr>
          <w:rFonts w:ascii="Arial" w:hAnsi="Arial" w:cs="Arial"/>
          <w:color w:val="auto"/>
          <w:sz w:val="20"/>
          <w:szCs w:val="20"/>
        </w:rPr>
        <w:t>1</w:t>
      </w:r>
      <w:r w:rsidR="00142CEF" w:rsidRPr="00013912">
        <w:rPr>
          <w:rFonts w:ascii="Arial" w:hAnsi="Arial" w:cs="Arial"/>
          <w:color w:val="auto"/>
          <w:sz w:val="20"/>
          <w:szCs w:val="20"/>
        </w:rPr>
        <w:t>4</w:t>
      </w:r>
      <w:r w:rsidRPr="00013912">
        <w:rPr>
          <w:rFonts w:ascii="Arial" w:hAnsi="Arial" w:cs="Arial"/>
          <w:color w:val="auto"/>
          <w:sz w:val="20"/>
          <w:szCs w:val="20"/>
        </w:rPr>
        <w:t xml:space="preserve">.Wymiar czasu odbywania przygotowania zawodowego dorosłych nie może przekraczać </w:t>
      </w:r>
      <w:r w:rsidR="00B4324D" w:rsidRPr="00013912">
        <w:rPr>
          <w:rFonts w:ascii="Arial" w:hAnsi="Arial" w:cs="Arial"/>
          <w:color w:val="auto"/>
          <w:sz w:val="20"/>
          <w:szCs w:val="20"/>
        </w:rPr>
        <w:br/>
      </w:r>
      <w:r w:rsidRPr="00013912">
        <w:rPr>
          <w:rFonts w:ascii="Arial" w:hAnsi="Arial" w:cs="Arial"/>
          <w:color w:val="auto"/>
          <w:sz w:val="20"/>
          <w:szCs w:val="20"/>
        </w:rPr>
        <w:t xml:space="preserve">8 godzin zegarowych dziennie i 40 godzin zegarowych tygodniowo. </w:t>
      </w:r>
    </w:p>
    <w:p w:rsidR="00557E40" w:rsidRPr="00013912" w:rsidRDefault="00557E40" w:rsidP="00862EA4">
      <w:pPr>
        <w:pStyle w:val="Default"/>
        <w:jc w:val="both"/>
        <w:rPr>
          <w:rFonts w:ascii="Arial" w:hAnsi="Arial" w:cs="Arial"/>
          <w:color w:val="auto"/>
          <w:sz w:val="20"/>
          <w:szCs w:val="20"/>
        </w:rPr>
      </w:pPr>
      <w:r w:rsidRPr="00013912">
        <w:rPr>
          <w:rFonts w:ascii="Arial" w:hAnsi="Arial" w:cs="Arial"/>
          <w:color w:val="auto"/>
          <w:sz w:val="20"/>
          <w:szCs w:val="20"/>
        </w:rPr>
        <w:t>1</w:t>
      </w:r>
      <w:r w:rsidR="00142CEF" w:rsidRPr="00013912">
        <w:rPr>
          <w:rFonts w:ascii="Arial" w:hAnsi="Arial" w:cs="Arial"/>
          <w:color w:val="auto"/>
          <w:sz w:val="20"/>
          <w:szCs w:val="20"/>
        </w:rPr>
        <w:t>5</w:t>
      </w:r>
      <w:r w:rsidRPr="00013912">
        <w:rPr>
          <w:rFonts w:ascii="Arial" w:hAnsi="Arial" w:cs="Arial"/>
          <w:color w:val="auto"/>
          <w:sz w:val="20"/>
          <w:szCs w:val="20"/>
        </w:rPr>
        <w:t xml:space="preserve">.Program realizacji przygotowania zawodowego dorosłych nie może być realizowany w niedziele </w:t>
      </w:r>
      <w:r w:rsidR="00305D5C" w:rsidRPr="00013912">
        <w:rPr>
          <w:rFonts w:ascii="Arial" w:hAnsi="Arial" w:cs="Arial"/>
          <w:color w:val="auto"/>
          <w:sz w:val="20"/>
          <w:szCs w:val="20"/>
        </w:rPr>
        <w:br/>
      </w:r>
      <w:r w:rsidRPr="00013912">
        <w:rPr>
          <w:rFonts w:ascii="Arial" w:hAnsi="Arial" w:cs="Arial"/>
          <w:color w:val="auto"/>
          <w:sz w:val="20"/>
          <w:szCs w:val="20"/>
        </w:rPr>
        <w:t>i święta, w</w:t>
      </w:r>
      <w:r w:rsidR="002B2996" w:rsidRPr="00013912">
        <w:rPr>
          <w:rFonts w:ascii="Arial" w:hAnsi="Arial" w:cs="Arial"/>
          <w:color w:val="auto"/>
          <w:sz w:val="20"/>
          <w:szCs w:val="20"/>
        </w:rPr>
        <w:t> </w:t>
      </w:r>
      <w:r w:rsidRPr="00013912">
        <w:rPr>
          <w:rFonts w:ascii="Arial" w:hAnsi="Arial" w:cs="Arial"/>
          <w:color w:val="auto"/>
          <w:sz w:val="20"/>
          <w:szCs w:val="20"/>
        </w:rPr>
        <w:t xml:space="preserve">porze nocnej, w godzinach nadliczbowych tj. w wymiarze wyższym niż określony </w:t>
      </w:r>
      <w:r w:rsidR="00B4324D" w:rsidRPr="00013912">
        <w:rPr>
          <w:rFonts w:ascii="Arial" w:hAnsi="Arial" w:cs="Arial"/>
          <w:color w:val="auto"/>
          <w:sz w:val="20"/>
          <w:szCs w:val="20"/>
        </w:rPr>
        <w:br/>
      </w:r>
      <w:r w:rsidRPr="00013912">
        <w:rPr>
          <w:rFonts w:ascii="Arial" w:hAnsi="Arial" w:cs="Arial"/>
          <w:color w:val="auto"/>
          <w:sz w:val="20"/>
          <w:szCs w:val="20"/>
        </w:rPr>
        <w:t>w ust. 1</w:t>
      </w:r>
      <w:r w:rsidR="00666D1F">
        <w:rPr>
          <w:rFonts w:ascii="Arial" w:hAnsi="Arial" w:cs="Arial"/>
          <w:color w:val="auto"/>
          <w:sz w:val="20"/>
          <w:szCs w:val="20"/>
        </w:rPr>
        <w:t>4</w:t>
      </w:r>
      <w:r w:rsidRPr="00013912">
        <w:rPr>
          <w:rFonts w:ascii="Arial" w:hAnsi="Arial" w:cs="Arial"/>
          <w:color w:val="auto"/>
          <w:sz w:val="20"/>
          <w:szCs w:val="20"/>
        </w:rPr>
        <w:t xml:space="preserve">. W wyjątkowych sytuacjach Urząd może wyrazić zgodę na realizację programu w porze nocnej, o ile charakter pracy w danym zawodzie wymaga pracy w porze nocnej. </w:t>
      </w:r>
    </w:p>
    <w:p w:rsidR="00666D1F" w:rsidRPr="00803FF4" w:rsidRDefault="00557E40" w:rsidP="00862EA4">
      <w:pPr>
        <w:pStyle w:val="Default"/>
        <w:jc w:val="both"/>
        <w:rPr>
          <w:rFonts w:ascii="Arial" w:hAnsi="Arial" w:cs="Arial"/>
          <w:color w:val="auto"/>
          <w:sz w:val="20"/>
          <w:szCs w:val="20"/>
        </w:rPr>
      </w:pPr>
      <w:r w:rsidRPr="00013912">
        <w:rPr>
          <w:rFonts w:ascii="Arial" w:hAnsi="Arial" w:cs="Arial"/>
          <w:color w:val="auto"/>
          <w:sz w:val="20"/>
          <w:szCs w:val="20"/>
        </w:rPr>
        <w:t>1</w:t>
      </w:r>
      <w:r w:rsidR="00142CEF" w:rsidRPr="00013912">
        <w:rPr>
          <w:rFonts w:ascii="Arial" w:hAnsi="Arial" w:cs="Arial"/>
          <w:color w:val="auto"/>
          <w:sz w:val="20"/>
          <w:szCs w:val="20"/>
        </w:rPr>
        <w:t>6</w:t>
      </w:r>
      <w:r w:rsidRPr="00013912">
        <w:rPr>
          <w:rFonts w:ascii="Arial" w:hAnsi="Arial" w:cs="Arial"/>
          <w:color w:val="auto"/>
          <w:sz w:val="20"/>
          <w:szCs w:val="20"/>
        </w:rPr>
        <w:t xml:space="preserve">.Na czas przygotowania zawodowego dorosłych Pracodawca wyznacza opiekuna. Opiekunem może być również Pracodawca. Szczegółowe zadania opiekuna oraz wymagania kwalifikacyjne zawarto </w:t>
      </w:r>
      <w:r w:rsidR="00050D54">
        <w:rPr>
          <w:rFonts w:ascii="Arial" w:hAnsi="Arial" w:cs="Arial"/>
          <w:color w:val="auto"/>
          <w:sz w:val="20"/>
          <w:szCs w:val="20"/>
        </w:rPr>
        <w:t xml:space="preserve">                      </w:t>
      </w:r>
      <w:r w:rsidRPr="00013912">
        <w:rPr>
          <w:rFonts w:ascii="Arial" w:hAnsi="Arial" w:cs="Arial"/>
          <w:color w:val="auto"/>
          <w:sz w:val="20"/>
          <w:szCs w:val="20"/>
        </w:rPr>
        <w:t xml:space="preserve">w § 8 </w:t>
      </w:r>
      <w:r w:rsidR="00666D1F" w:rsidRPr="00803FF4">
        <w:rPr>
          <w:rFonts w:ascii="Arial" w:hAnsi="Arial" w:cs="Arial"/>
          <w:color w:val="auto"/>
          <w:sz w:val="20"/>
          <w:szCs w:val="20"/>
        </w:rPr>
        <w:t xml:space="preserve">niniejszego </w:t>
      </w:r>
      <w:r w:rsidR="001C074E" w:rsidRPr="00803FF4">
        <w:rPr>
          <w:rFonts w:ascii="Arial" w:hAnsi="Arial" w:cs="Arial"/>
          <w:color w:val="auto"/>
          <w:sz w:val="20"/>
          <w:szCs w:val="20"/>
        </w:rPr>
        <w:t>r</w:t>
      </w:r>
      <w:r w:rsidR="00666D1F" w:rsidRPr="00803FF4">
        <w:rPr>
          <w:rFonts w:ascii="Arial" w:hAnsi="Arial" w:cs="Arial"/>
          <w:color w:val="auto"/>
          <w:sz w:val="20"/>
          <w:szCs w:val="20"/>
        </w:rPr>
        <w:t>egulaminu.</w:t>
      </w:r>
    </w:p>
    <w:p w:rsidR="00666D1F" w:rsidRDefault="00557E40" w:rsidP="00862EA4">
      <w:pPr>
        <w:pStyle w:val="Default"/>
        <w:jc w:val="both"/>
        <w:rPr>
          <w:rFonts w:ascii="Arial" w:hAnsi="Arial" w:cs="Arial"/>
          <w:color w:val="auto"/>
          <w:sz w:val="20"/>
          <w:szCs w:val="20"/>
        </w:rPr>
      </w:pPr>
      <w:r w:rsidRPr="00013912">
        <w:rPr>
          <w:rFonts w:ascii="Arial" w:hAnsi="Arial" w:cs="Arial"/>
          <w:color w:val="auto"/>
          <w:sz w:val="20"/>
          <w:szCs w:val="20"/>
        </w:rPr>
        <w:lastRenderedPageBreak/>
        <w:t>1</w:t>
      </w:r>
      <w:r w:rsidR="00142CEF" w:rsidRPr="00013912">
        <w:rPr>
          <w:rFonts w:ascii="Arial" w:hAnsi="Arial" w:cs="Arial"/>
          <w:color w:val="auto"/>
          <w:sz w:val="20"/>
          <w:szCs w:val="20"/>
        </w:rPr>
        <w:t>7</w:t>
      </w:r>
      <w:r w:rsidRPr="00013912">
        <w:rPr>
          <w:rFonts w:ascii="Arial" w:hAnsi="Arial" w:cs="Arial"/>
          <w:color w:val="auto"/>
          <w:sz w:val="20"/>
          <w:szCs w:val="20"/>
        </w:rPr>
        <w:t xml:space="preserve">.Pracodawca w terminie nie później niż 7 dni od dnia ukończenia przez uczestnika programu przygotowania zawodowego dorosłych wydaje mu zaświadczenie o ukończeniu przygotowania zawodowego dorosłych. </w:t>
      </w:r>
    </w:p>
    <w:p w:rsidR="00557E40" w:rsidRPr="00013912" w:rsidRDefault="00557E40" w:rsidP="00862EA4">
      <w:pPr>
        <w:pStyle w:val="Default"/>
        <w:jc w:val="both"/>
        <w:rPr>
          <w:rFonts w:ascii="Arial" w:hAnsi="Arial" w:cs="Arial"/>
          <w:color w:val="auto"/>
          <w:sz w:val="20"/>
          <w:szCs w:val="20"/>
        </w:rPr>
      </w:pPr>
      <w:r w:rsidRPr="00013912">
        <w:rPr>
          <w:rFonts w:ascii="Arial" w:hAnsi="Arial" w:cs="Arial"/>
          <w:color w:val="auto"/>
          <w:sz w:val="20"/>
          <w:szCs w:val="20"/>
        </w:rPr>
        <w:t>1</w:t>
      </w:r>
      <w:r w:rsidR="00142CEF" w:rsidRPr="00013912">
        <w:rPr>
          <w:rFonts w:ascii="Arial" w:hAnsi="Arial" w:cs="Arial"/>
          <w:color w:val="auto"/>
          <w:sz w:val="20"/>
          <w:szCs w:val="20"/>
        </w:rPr>
        <w:t>8</w:t>
      </w:r>
      <w:r w:rsidRPr="00013912">
        <w:rPr>
          <w:rFonts w:ascii="Arial" w:hAnsi="Arial" w:cs="Arial"/>
          <w:color w:val="auto"/>
          <w:sz w:val="20"/>
          <w:szCs w:val="20"/>
        </w:rPr>
        <w:t xml:space="preserve">.Pracodawcy, u którego realizowane było przygotowanie zawodowe dorosłych przysługuje jednorazowa premia oraz refundacja wydatków poniesionych na uczestnika przygotowania zawodowego dorosłych. Szczegółowe zasady refundacji i premii zawarto w § 11 oraz § 12 niniejszych Zasad. </w:t>
      </w:r>
    </w:p>
    <w:p w:rsidR="00557E40" w:rsidRPr="00013912" w:rsidRDefault="00557E40" w:rsidP="00862EA4">
      <w:pPr>
        <w:pStyle w:val="Default"/>
        <w:jc w:val="both"/>
        <w:rPr>
          <w:rFonts w:ascii="Arial" w:hAnsi="Arial" w:cs="Arial"/>
          <w:b/>
          <w:bCs/>
          <w:color w:val="auto"/>
          <w:sz w:val="20"/>
          <w:szCs w:val="20"/>
        </w:rPr>
      </w:pPr>
    </w:p>
    <w:p w:rsidR="00862EA4" w:rsidRPr="00013912" w:rsidRDefault="00013912" w:rsidP="001C074E">
      <w:pPr>
        <w:pStyle w:val="Default"/>
        <w:jc w:val="center"/>
        <w:rPr>
          <w:rFonts w:ascii="Arial" w:hAnsi="Arial" w:cs="Arial"/>
          <w:b/>
          <w:bCs/>
          <w:color w:val="auto"/>
          <w:sz w:val="20"/>
          <w:szCs w:val="20"/>
        </w:rPr>
      </w:pPr>
      <w:r>
        <w:rPr>
          <w:rFonts w:ascii="Arial" w:hAnsi="Arial" w:cs="Arial"/>
          <w:b/>
          <w:bCs/>
          <w:color w:val="auto"/>
          <w:sz w:val="20"/>
          <w:szCs w:val="20"/>
        </w:rPr>
        <w:t>§</w:t>
      </w:r>
      <w:r w:rsidR="001C074E">
        <w:rPr>
          <w:rFonts w:ascii="Arial" w:hAnsi="Arial" w:cs="Arial"/>
          <w:b/>
          <w:bCs/>
          <w:color w:val="auto"/>
          <w:sz w:val="20"/>
          <w:szCs w:val="20"/>
        </w:rPr>
        <w:t xml:space="preserve"> </w:t>
      </w:r>
      <w:r>
        <w:rPr>
          <w:rFonts w:ascii="Arial" w:hAnsi="Arial" w:cs="Arial"/>
          <w:b/>
          <w:bCs/>
          <w:color w:val="auto"/>
          <w:sz w:val="20"/>
          <w:szCs w:val="20"/>
        </w:rPr>
        <w:t>5</w:t>
      </w:r>
    </w:p>
    <w:p w:rsidR="00557E40" w:rsidRPr="00013912" w:rsidRDefault="00557E40" w:rsidP="00862EA4">
      <w:pPr>
        <w:pStyle w:val="Default"/>
        <w:jc w:val="both"/>
        <w:rPr>
          <w:rFonts w:ascii="Arial" w:hAnsi="Arial" w:cs="Arial"/>
          <w:color w:val="auto"/>
          <w:sz w:val="20"/>
          <w:szCs w:val="20"/>
        </w:rPr>
      </w:pPr>
      <w:r w:rsidRPr="00013912">
        <w:rPr>
          <w:rFonts w:ascii="Arial" w:hAnsi="Arial" w:cs="Arial"/>
          <w:color w:val="auto"/>
          <w:sz w:val="20"/>
          <w:szCs w:val="20"/>
        </w:rPr>
        <w:t>1. Osoby zarejestrowane jako bezrobotne lub poszukujące pracy wymienione w § 1 niniejszych zasad, zainteresowane udziałem w przygotowaniu zawodowym dorosłych składają w tut. Urzędzie „Wniosek o</w:t>
      </w:r>
      <w:r w:rsidR="002B2996" w:rsidRPr="00013912">
        <w:rPr>
          <w:rFonts w:ascii="Arial" w:hAnsi="Arial" w:cs="Arial"/>
          <w:color w:val="auto"/>
          <w:sz w:val="20"/>
          <w:szCs w:val="20"/>
        </w:rPr>
        <w:t> </w:t>
      </w:r>
      <w:r w:rsidRPr="00013912">
        <w:rPr>
          <w:rFonts w:ascii="Arial" w:hAnsi="Arial" w:cs="Arial"/>
          <w:color w:val="auto"/>
          <w:sz w:val="20"/>
          <w:szCs w:val="20"/>
        </w:rPr>
        <w:t>skierowanie do odbycia przygotowania zawodowego dorosłych w danym zawodzie”. Wzór wniosku o</w:t>
      </w:r>
      <w:r w:rsidR="002B2996" w:rsidRPr="00013912">
        <w:rPr>
          <w:rFonts w:ascii="Arial" w:hAnsi="Arial" w:cs="Arial"/>
          <w:color w:val="auto"/>
          <w:sz w:val="20"/>
          <w:szCs w:val="20"/>
        </w:rPr>
        <w:t> </w:t>
      </w:r>
      <w:r w:rsidRPr="00013912">
        <w:rPr>
          <w:rFonts w:ascii="Arial" w:hAnsi="Arial" w:cs="Arial"/>
          <w:color w:val="auto"/>
          <w:sz w:val="20"/>
          <w:szCs w:val="20"/>
        </w:rPr>
        <w:t xml:space="preserve">skierowanie do odbycia przygotowania zawodowego dorosłych stanowi załącznik </w:t>
      </w:r>
      <w:r w:rsidR="00305D5C" w:rsidRPr="00013912">
        <w:rPr>
          <w:rFonts w:ascii="Arial" w:hAnsi="Arial" w:cs="Arial"/>
          <w:color w:val="auto"/>
          <w:sz w:val="20"/>
          <w:szCs w:val="20"/>
        </w:rPr>
        <w:br/>
      </w:r>
      <w:r w:rsidRPr="00013912">
        <w:rPr>
          <w:rFonts w:ascii="Arial" w:hAnsi="Arial" w:cs="Arial"/>
          <w:color w:val="auto"/>
          <w:sz w:val="20"/>
          <w:szCs w:val="20"/>
        </w:rPr>
        <w:t xml:space="preserve">nr 3 do niniejszych Zasad. </w:t>
      </w:r>
    </w:p>
    <w:p w:rsidR="00F30208" w:rsidRPr="00013912" w:rsidRDefault="00557E40" w:rsidP="00862EA4">
      <w:pPr>
        <w:pStyle w:val="Default"/>
        <w:jc w:val="both"/>
        <w:rPr>
          <w:rFonts w:ascii="Arial" w:hAnsi="Arial" w:cs="Arial"/>
          <w:color w:val="auto"/>
          <w:sz w:val="20"/>
          <w:szCs w:val="20"/>
        </w:rPr>
      </w:pPr>
      <w:r w:rsidRPr="00013912">
        <w:rPr>
          <w:rFonts w:ascii="Arial" w:hAnsi="Arial" w:cs="Arial"/>
          <w:color w:val="auto"/>
          <w:sz w:val="20"/>
          <w:szCs w:val="20"/>
        </w:rPr>
        <w:t>2. Wniosek</w:t>
      </w:r>
      <w:r w:rsidR="007B5171" w:rsidRPr="00013912">
        <w:rPr>
          <w:rFonts w:ascii="Arial" w:hAnsi="Arial" w:cs="Arial"/>
          <w:color w:val="auto"/>
          <w:sz w:val="20"/>
          <w:szCs w:val="20"/>
        </w:rPr>
        <w:t xml:space="preserve">, o którym mowa w ust. 1 </w:t>
      </w:r>
      <w:r w:rsidRPr="00013912">
        <w:rPr>
          <w:rFonts w:ascii="Arial" w:hAnsi="Arial" w:cs="Arial"/>
          <w:color w:val="auto"/>
          <w:sz w:val="20"/>
          <w:szCs w:val="20"/>
        </w:rPr>
        <w:t xml:space="preserve"> jest </w:t>
      </w:r>
      <w:r w:rsidR="009722B0" w:rsidRPr="00013912">
        <w:rPr>
          <w:rFonts w:ascii="Arial" w:hAnsi="Arial" w:cs="Arial"/>
          <w:color w:val="auto"/>
          <w:sz w:val="20"/>
          <w:szCs w:val="20"/>
        </w:rPr>
        <w:t>opiniowany</w:t>
      </w:r>
      <w:r w:rsidRPr="00013912">
        <w:rPr>
          <w:rFonts w:ascii="Arial" w:hAnsi="Arial" w:cs="Arial"/>
          <w:color w:val="auto"/>
          <w:sz w:val="20"/>
          <w:szCs w:val="20"/>
        </w:rPr>
        <w:t xml:space="preserve"> przez doradcę </w:t>
      </w:r>
      <w:r w:rsidR="007B5171" w:rsidRPr="00013912">
        <w:rPr>
          <w:rFonts w:ascii="Arial" w:hAnsi="Arial" w:cs="Arial"/>
          <w:color w:val="auto"/>
          <w:sz w:val="20"/>
          <w:szCs w:val="20"/>
        </w:rPr>
        <w:t>klienta indywidualnego</w:t>
      </w:r>
      <w:r w:rsidRPr="00013912">
        <w:rPr>
          <w:rFonts w:ascii="Arial" w:hAnsi="Arial" w:cs="Arial"/>
          <w:color w:val="auto"/>
          <w:sz w:val="20"/>
          <w:szCs w:val="20"/>
        </w:rPr>
        <w:t xml:space="preserve">. </w:t>
      </w:r>
    </w:p>
    <w:p w:rsidR="00557E40" w:rsidRPr="00013912" w:rsidRDefault="00557E40" w:rsidP="00862EA4">
      <w:pPr>
        <w:pStyle w:val="Default"/>
        <w:jc w:val="both"/>
        <w:rPr>
          <w:rFonts w:ascii="Arial" w:hAnsi="Arial" w:cs="Arial"/>
          <w:color w:val="auto"/>
          <w:sz w:val="20"/>
          <w:szCs w:val="20"/>
        </w:rPr>
      </w:pPr>
      <w:r w:rsidRPr="00013912">
        <w:rPr>
          <w:rFonts w:ascii="Arial" w:hAnsi="Arial" w:cs="Arial"/>
          <w:color w:val="auto"/>
          <w:sz w:val="20"/>
          <w:szCs w:val="20"/>
        </w:rPr>
        <w:t xml:space="preserve">3. Skierowanie na przygotowanie zawodowe dorosłych powinno wynikać z zaleceń indywidualnego planu działania sporządzonego przez doradcę klienta. </w:t>
      </w:r>
    </w:p>
    <w:p w:rsidR="00557E40" w:rsidRPr="00013912" w:rsidRDefault="00557E40" w:rsidP="00862EA4">
      <w:pPr>
        <w:pStyle w:val="Default"/>
        <w:jc w:val="both"/>
        <w:rPr>
          <w:rFonts w:ascii="Arial" w:hAnsi="Arial" w:cs="Arial"/>
          <w:color w:val="auto"/>
          <w:sz w:val="20"/>
          <w:szCs w:val="20"/>
        </w:rPr>
      </w:pPr>
      <w:r w:rsidRPr="00013912">
        <w:rPr>
          <w:rFonts w:ascii="Arial" w:hAnsi="Arial" w:cs="Arial"/>
          <w:color w:val="auto"/>
          <w:sz w:val="20"/>
          <w:szCs w:val="20"/>
        </w:rPr>
        <w:t xml:space="preserve">4. Przed wydaniem skierowania do odbycia przygotowania zawodowego osoba uprawniona kierowana jest na badania lekarskie w celu wykluczenia przeciwwskazań do pracy w danym zawodzie. </w:t>
      </w:r>
    </w:p>
    <w:p w:rsidR="00557E40" w:rsidRPr="00013912" w:rsidRDefault="00557E40" w:rsidP="00862EA4">
      <w:pPr>
        <w:pStyle w:val="Default"/>
        <w:jc w:val="both"/>
        <w:rPr>
          <w:rFonts w:ascii="Arial" w:hAnsi="Arial" w:cs="Arial"/>
          <w:color w:val="auto"/>
          <w:sz w:val="20"/>
          <w:szCs w:val="20"/>
        </w:rPr>
      </w:pPr>
      <w:r w:rsidRPr="00013912">
        <w:rPr>
          <w:rFonts w:ascii="Arial" w:hAnsi="Arial" w:cs="Arial"/>
          <w:color w:val="auto"/>
          <w:sz w:val="20"/>
          <w:szCs w:val="20"/>
        </w:rPr>
        <w:t xml:space="preserve">5. Osobie kierowanej do odbycia przygotowania zawodowego dorosłych urząd wydaje pisemne skierowanie. Wzór skierowania stanowi załącznik nr 4 do niniejszych Zasad. </w:t>
      </w:r>
    </w:p>
    <w:p w:rsidR="00557E40" w:rsidRPr="00013912" w:rsidRDefault="00557E40" w:rsidP="00862EA4">
      <w:pPr>
        <w:pStyle w:val="Default"/>
        <w:jc w:val="both"/>
        <w:rPr>
          <w:rFonts w:ascii="Arial" w:hAnsi="Arial" w:cs="Arial"/>
          <w:color w:val="auto"/>
          <w:sz w:val="20"/>
          <w:szCs w:val="20"/>
        </w:rPr>
      </w:pPr>
      <w:r w:rsidRPr="00013912">
        <w:rPr>
          <w:rFonts w:ascii="Arial" w:hAnsi="Arial" w:cs="Arial"/>
          <w:color w:val="auto"/>
          <w:sz w:val="20"/>
          <w:szCs w:val="20"/>
        </w:rPr>
        <w:t xml:space="preserve">6. Osoba skierowana na przygotowanie zawodowe dorosłych pisemnie potwierdza zapoznanie się </w:t>
      </w:r>
      <w:r w:rsidR="00305D5C" w:rsidRPr="00013912">
        <w:rPr>
          <w:rFonts w:ascii="Arial" w:hAnsi="Arial" w:cs="Arial"/>
          <w:color w:val="auto"/>
          <w:sz w:val="20"/>
          <w:szCs w:val="20"/>
        </w:rPr>
        <w:br/>
      </w:r>
      <w:r w:rsidRPr="00013912">
        <w:rPr>
          <w:rFonts w:ascii="Arial" w:hAnsi="Arial" w:cs="Arial"/>
          <w:color w:val="auto"/>
          <w:sz w:val="20"/>
          <w:szCs w:val="20"/>
        </w:rPr>
        <w:t>z informacją o</w:t>
      </w:r>
      <w:r w:rsidR="00F30208" w:rsidRPr="00013912">
        <w:rPr>
          <w:rFonts w:ascii="Arial" w:hAnsi="Arial" w:cs="Arial"/>
          <w:color w:val="auto"/>
          <w:sz w:val="20"/>
          <w:szCs w:val="20"/>
        </w:rPr>
        <w:t> </w:t>
      </w:r>
      <w:r w:rsidRPr="00013912">
        <w:rPr>
          <w:rFonts w:ascii="Arial" w:hAnsi="Arial" w:cs="Arial"/>
          <w:color w:val="auto"/>
          <w:sz w:val="20"/>
          <w:szCs w:val="20"/>
        </w:rPr>
        <w:t xml:space="preserve">prawach i obowiązkach związanych z uczestnictwem w przygotowaniu zawodowym dorosłych oraz skutkach odmowy i niepodjęcia przygotowania zawodowego dorosłych lub jego nieukończenia z własnej winy. </w:t>
      </w:r>
    </w:p>
    <w:p w:rsidR="00557E40" w:rsidRPr="00013912" w:rsidRDefault="00557E40" w:rsidP="00862EA4">
      <w:pPr>
        <w:pStyle w:val="Default"/>
        <w:jc w:val="both"/>
        <w:rPr>
          <w:rFonts w:ascii="Arial" w:hAnsi="Arial" w:cs="Arial"/>
          <w:b/>
          <w:color w:val="auto"/>
          <w:sz w:val="20"/>
          <w:szCs w:val="20"/>
        </w:rPr>
      </w:pPr>
      <w:r w:rsidRPr="00013912">
        <w:rPr>
          <w:rFonts w:ascii="Arial" w:hAnsi="Arial" w:cs="Arial"/>
          <w:color w:val="auto"/>
          <w:sz w:val="20"/>
          <w:szCs w:val="20"/>
        </w:rPr>
        <w:t xml:space="preserve">7. </w:t>
      </w:r>
      <w:r w:rsidRPr="00013912">
        <w:rPr>
          <w:rFonts w:ascii="Arial" w:hAnsi="Arial" w:cs="Arial"/>
          <w:b/>
          <w:color w:val="auto"/>
          <w:sz w:val="20"/>
          <w:szCs w:val="20"/>
        </w:rPr>
        <w:t xml:space="preserve">Skierowanie traci ważność: </w:t>
      </w:r>
    </w:p>
    <w:p w:rsidR="00557E40" w:rsidRPr="00013912" w:rsidRDefault="00557E40" w:rsidP="00CA0E1E">
      <w:pPr>
        <w:pStyle w:val="Default"/>
        <w:numPr>
          <w:ilvl w:val="0"/>
          <w:numId w:val="6"/>
        </w:numPr>
        <w:jc w:val="both"/>
        <w:rPr>
          <w:rFonts w:ascii="Arial" w:hAnsi="Arial" w:cs="Arial"/>
          <w:color w:val="auto"/>
          <w:sz w:val="20"/>
          <w:szCs w:val="20"/>
        </w:rPr>
      </w:pPr>
      <w:r w:rsidRPr="00013912">
        <w:rPr>
          <w:rFonts w:ascii="Arial" w:hAnsi="Arial" w:cs="Arial"/>
          <w:color w:val="auto"/>
          <w:sz w:val="20"/>
          <w:szCs w:val="20"/>
        </w:rPr>
        <w:t>w przypadku nieobecności uczestnika</w:t>
      </w:r>
      <w:r w:rsidR="009722B0" w:rsidRPr="00013912">
        <w:rPr>
          <w:rFonts w:ascii="Arial" w:hAnsi="Arial" w:cs="Arial"/>
          <w:color w:val="auto"/>
          <w:sz w:val="20"/>
          <w:szCs w:val="20"/>
        </w:rPr>
        <w:t>,</w:t>
      </w:r>
      <w:r w:rsidRPr="00013912">
        <w:rPr>
          <w:rFonts w:ascii="Arial" w:hAnsi="Arial" w:cs="Arial"/>
          <w:color w:val="auto"/>
          <w:sz w:val="20"/>
          <w:szCs w:val="20"/>
        </w:rPr>
        <w:t xml:space="preserve"> uniemożliwiającej realizację programu przygotowania zawodowego dorosłych</w:t>
      </w:r>
      <w:r w:rsidR="008E36AE" w:rsidRPr="00013912">
        <w:rPr>
          <w:rFonts w:ascii="Arial" w:hAnsi="Arial" w:cs="Arial"/>
          <w:color w:val="auto"/>
          <w:sz w:val="20"/>
          <w:szCs w:val="20"/>
        </w:rPr>
        <w:t xml:space="preserve"> (w wymiarze określonym przez Pracodawcę we Wniosku)</w:t>
      </w:r>
    </w:p>
    <w:p w:rsidR="00557E40" w:rsidRPr="00013912" w:rsidRDefault="00557E40" w:rsidP="00CA0E1E">
      <w:pPr>
        <w:pStyle w:val="Default"/>
        <w:numPr>
          <w:ilvl w:val="0"/>
          <w:numId w:val="6"/>
        </w:numPr>
        <w:jc w:val="both"/>
        <w:rPr>
          <w:rFonts w:ascii="Arial" w:hAnsi="Arial" w:cs="Arial"/>
          <w:color w:val="auto"/>
          <w:sz w:val="20"/>
          <w:szCs w:val="20"/>
        </w:rPr>
      </w:pPr>
      <w:r w:rsidRPr="00013912">
        <w:rPr>
          <w:rFonts w:ascii="Arial" w:hAnsi="Arial" w:cs="Arial"/>
          <w:color w:val="auto"/>
          <w:sz w:val="20"/>
          <w:szCs w:val="20"/>
        </w:rPr>
        <w:t xml:space="preserve">w przypadku nienależytego wywiązywania się uczestnika z nałożonych obowiązków. </w:t>
      </w:r>
    </w:p>
    <w:p w:rsidR="00557E40" w:rsidRPr="00013912" w:rsidRDefault="00557E40" w:rsidP="00862EA4">
      <w:pPr>
        <w:pStyle w:val="Default"/>
        <w:jc w:val="both"/>
        <w:rPr>
          <w:rFonts w:ascii="Arial" w:hAnsi="Arial" w:cs="Arial"/>
          <w:color w:val="auto"/>
          <w:sz w:val="20"/>
          <w:szCs w:val="20"/>
        </w:rPr>
      </w:pPr>
      <w:r w:rsidRPr="00013912">
        <w:rPr>
          <w:rFonts w:ascii="Arial" w:hAnsi="Arial" w:cs="Arial"/>
          <w:color w:val="auto"/>
          <w:sz w:val="20"/>
          <w:szCs w:val="20"/>
        </w:rPr>
        <w:t xml:space="preserve">8. Utrata ważności następuje z dniem: </w:t>
      </w:r>
    </w:p>
    <w:p w:rsidR="00557E40" w:rsidRPr="00013912" w:rsidRDefault="00557E40" w:rsidP="00CA0E1E">
      <w:pPr>
        <w:pStyle w:val="Default"/>
        <w:numPr>
          <w:ilvl w:val="0"/>
          <w:numId w:val="7"/>
        </w:numPr>
        <w:jc w:val="both"/>
        <w:rPr>
          <w:rFonts w:ascii="Arial" w:hAnsi="Arial" w:cs="Arial"/>
          <w:color w:val="auto"/>
          <w:sz w:val="20"/>
          <w:szCs w:val="20"/>
        </w:rPr>
      </w:pPr>
      <w:r w:rsidRPr="00013912">
        <w:rPr>
          <w:rFonts w:ascii="Arial" w:hAnsi="Arial" w:cs="Arial"/>
          <w:color w:val="auto"/>
          <w:sz w:val="20"/>
          <w:szCs w:val="20"/>
        </w:rPr>
        <w:t xml:space="preserve">następującym po dniu, w którym upłynęła liczba godzin nieobecności na zajęciach powodująca przekroczenie ustalonego wcześniej wymiaru, </w:t>
      </w:r>
    </w:p>
    <w:p w:rsidR="00557E40" w:rsidRPr="00013912" w:rsidRDefault="00557E40" w:rsidP="00CA0E1E">
      <w:pPr>
        <w:pStyle w:val="Default"/>
        <w:numPr>
          <w:ilvl w:val="0"/>
          <w:numId w:val="7"/>
        </w:numPr>
        <w:jc w:val="both"/>
        <w:rPr>
          <w:rFonts w:ascii="Arial" w:hAnsi="Arial" w:cs="Arial"/>
          <w:color w:val="auto"/>
          <w:sz w:val="20"/>
          <w:szCs w:val="20"/>
        </w:rPr>
      </w:pPr>
      <w:r w:rsidRPr="00013912">
        <w:rPr>
          <w:rFonts w:ascii="Arial" w:hAnsi="Arial" w:cs="Arial"/>
          <w:color w:val="auto"/>
          <w:sz w:val="20"/>
          <w:szCs w:val="20"/>
        </w:rPr>
        <w:t>wręczenia uczestnikowi pisemnego powiadomienia o utracie ważności w związku</w:t>
      </w:r>
      <w:r w:rsidR="00B4324D" w:rsidRPr="00013912">
        <w:rPr>
          <w:rFonts w:ascii="Arial" w:hAnsi="Arial" w:cs="Arial"/>
          <w:color w:val="auto"/>
          <w:sz w:val="20"/>
          <w:szCs w:val="20"/>
        </w:rPr>
        <w:br/>
      </w:r>
      <w:r w:rsidRPr="00013912">
        <w:rPr>
          <w:rFonts w:ascii="Arial" w:hAnsi="Arial" w:cs="Arial"/>
          <w:color w:val="auto"/>
          <w:sz w:val="20"/>
          <w:szCs w:val="20"/>
        </w:rPr>
        <w:t xml:space="preserve"> z nienależytym wywiązywaniem się uczestnika z nałożonych obowiązków, po wcześniejszym przeprowadzeniu postępowania wyjaśniającego. </w:t>
      </w:r>
    </w:p>
    <w:p w:rsidR="00F30208" w:rsidRPr="00013912" w:rsidRDefault="0030408F" w:rsidP="00862EA4">
      <w:pPr>
        <w:pStyle w:val="Default"/>
        <w:jc w:val="both"/>
        <w:rPr>
          <w:rFonts w:ascii="Arial" w:hAnsi="Arial" w:cs="Arial"/>
          <w:b/>
          <w:bCs/>
          <w:color w:val="auto"/>
          <w:sz w:val="20"/>
          <w:szCs w:val="20"/>
        </w:rPr>
      </w:pPr>
      <w:r w:rsidRPr="00013912">
        <w:rPr>
          <w:rFonts w:ascii="Arial" w:hAnsi="Arial" w:cs="Arial"/>
          <w:color w:val="auto"/>
          <w:sz w:val="20"/>
          <w:szCs w:val="20"/>
        </w:rPr>
        <w:t xml:space="preserve">9. W przypadku utraty ważności skierowania oraz rozwiązania umowy z organizatorem przygotowania zawodowego dorosłych nie ma możliwości kontynuowania realizacji programu. </w:t>
      </w:r>
    </w:p>
    <w:p w:rsidR="004B7699" w:rsidRPr="00013912" w:rsidRDefault="004B7699" w:rsidP="00862EA4">
      <w:pPr>
        <w:pStyle w:val="Default"/>
        <w:jc w:val="both"/>
        <w:rPr>
          <w:rFonts w:ascii="Arial" w:hAnsi="Arial" w:cs="Arial"/>
          <w:b/>
          <w:bCs/>
          <w:color w:val="auto"/>
          <w:sz w:val="20"/>
          <w:szCs w:val="20"/>
        </w:rPr>
      </w:pPr>
    </w:p>
    <w:p w:rsidR="00013912" w:rsidRPr="00013912" w:rsidRDefault="00013912" w:rsidP="001C074E">
      <w:pPr>
        <w:pStyle w:val="Default"/>
        <w:jc w:val="center"/>
        <w:rPr>
          <w:rFonts w:ascii="Arial" w:hAnsi="Arial" w:cs="Arial"/>
          <w:b/>
          <w:bCs/>
          <w:color w:val="auto"/>
          <w:sz w:val="20"/>
          <w:szCs w:val="20"/>
        </w:rPr>
      </w:pPr>
      <w:r>
        <w:rPr>
          <w:rFonts w:ascii="Arial" w:hAnsi="Arial" w:cs="Arial"/>
          <w:b/>
          <w:bCs/>
          <w:color w:val="auto"/>
          <w:sz w:val="20"/>
          <w:szCs w:val="20"/>
        </w:rPr>
        <w:t>§</w:t>
      </w:r>
      <w:r w:rsidR="001C074E">
        <w:rPr>
          <w:rFonts w:ascii="Arial" w:hAnsi="Arial" w:cs="Arial"/>
          <w:b/>
          <w:bCs/>
          <w:color w:val="auto"/>
          <w:sz w:val="20"/>
          <w:szCs w:val="20"/>
        </w:rPr>
        <w:t xml:space="preserve"> </w:t>
      </w:r>
      <w:r>
        <w:rPr>
          <w:rFonts w:ascii="Arial" w:hAnsi="Arial" w:cs="Arial"/>
          <w:b/>
          <w:bCs/>
          <w:color w:val="auto"/>
          <w:sz w:val="20"/>
          <w:szCs w:val="20"/>
        </w:rPr>
        <w:t>6</w:t>
      </w:r>
    </w:p>
    <w:p w:rsidR="00557E40" w:rsidRPr="00013912" w:rsidRDefault="00557E40" w:rsidP="00862EA4">
      <w:pPr>
        <w:pStyle w:val="Default"/>
        <w:jc w:val="both"/>
        <w:rPr>
          <w:rFonts w:ascii="Arial" w:hAnsi="Arial" w:cs="Arial"/>
          <w:color w:val="auto"/>
          <w:sz w:val="20"/>
          <w:szCs w:val="20"/>
        </w:rPr>
      </w:pPr>
      <w:r w:rsidRPr="00013912">
        <w:rPr>
          <w:rFonts w:ascii="Arial" w:hAnsi="Arial" w:cs="Arial"/>
          <w:color w:val="auto"/>
          <w:sz w:val="20"/>
          <w:szCs w:val="20"/>
        </w:rPr>
        <w:t xml:space="preserve">1. Uczestnikowi przygotowania zawodowego dorosłych przysługuje stypendium. </w:t>
      </w:r>
    </w:p>
    <w:p w:rsidR="00557E40" w:rsidRPr="00013912" w:rsidRDefault="00557E40" w:rsidP="00862EA4">
      <w:pPr>
        <w:pStyle w:val="Default"/>
        <w:jc w:val="both"/>
        <w:rPr>
          <w:rFonts w:ascii="Arial" w:hAnsi="Arial" w:cs="Arial"/>
          <w:color w:val="auto"/>
          <w:sz w:val="20"/>
          <w:szCs w:val="20"/>
        </w:rPr>
      </w:pPr>
      <w:r w:rsidRPr="00013912">
        <w:rPr>
          <w:rFonts w:ascii="Arial" w:hAnsi="Arial" w:cs="Arial"/>
          <w:color w:val="auto"/>
          <w:sz w:val="20"/>
          <w:szCs w:val="20"/>
        </w:rPr>
        <w:t xml:space="preserve">2. Wysokość stypendium w okresie odbywania przygotowania zawodowego dorosłych wynosi miesięcznie 120% zasiłku dla bezrobotnych. </w:t>
      </w:r>
    </w:p>
    <w:p w:rsidR="00557E40" w:rsidRPr="00013912" w:rsidRDefault="00557E40" w:rsidP="00862EA4">
      <w:pPr>
        <w:pStyle w:val="Default"/>
        <w:jc w:val="both"/>
        <w:rPr>
          <w:rFonts w:ascii="Arial" w:hAnsi="Arial" w:cs="Arial"/>
          <w:color w:val="auto"/>
          <w:sz w:val="20"/>
          <w:szCs w:val="20"/>
        </w:rPr>
      </w:pPr>
      <w:r w:rsidRPr="00013912">
        <w:rPr>
          <w:rFonts w:ascii="Arial" w:hAnsi="Arial" w:cs="Arial"/>
          <w:color w:val="auto"/>
          <w:sz w:val="20"/>
          <w:szCs w:val="20"/>
        </w:rPr>
        <w:t xml:space="preserve">3. </w:t>
      </w:r>
      <w:r w:rsidRPr="00013912">
        <w:rPr>
          <w:rFonts w:ascii="Arial" w:hAnsi="Arial" w:cs="Arial"/>
          <w:b/>
          <w:color w:val="auto"/>
          <w:sz w:val="20"/>
          <w:szCs w:val="20"/>
        </w:rPr>
        <w:t>W okresie pobierania stypendium nie przysługuje zasiłek dla bezrobotnych</w:t>
      </w:r>
      <w:r w:rsidRPr="00013912">
        <w:rPr>
          <w:rFonts w:ascii="Arial" w:hAnsi="Arial" w:cs="Arial"/>
          <w:color w:val="auto"/>
          <w:sz w:val="20"/>
          <w:szCs w:val="20"/>
        </w:rPr>
        <w:t xml:space="preserve">. </w:t>
      </w:r>
    </w:p>
    <w:p w:rsidR="00557E40" w:rsidRPr="00013912" w:rsidRDefault="00557E40" w:rsidP="00862EA4">
      <w:pPr>
        <w:pStyle w:val="Default"/>
        <w:jc w:val="both"/>
        <w:rPr>
          <w:rFonts w:ascii="Arial" w:hAnsi="Arial" w:cs="Arial"/>
          <w:color w:val="auto"/>
          <w:sz w:val="20"/>
          <w:szCs w:val="20"/>
        </w:rPr>
      </w:pPr>
      <w:r w:rsidRPr="00013912">
        <w:rPr>
          <w:rFonts w:ascii="Arial" w:hAnsi="Arial" w:cs="Arial"/>
          <w:color w:val="auto"/>
          <w:sz w:val="20"/>
          <w:szCs w:val="20"/>
        </w:rPr>
        <w:t xml:space="preserve">4. Stypendium nie przysługuje, jeżeli w okresie odbywania przygotowania zawodowego dorosłych jego uczestnikowi przysługuje z tego tytułu inne stypendium, dieta lub innego rodzaju świadczenie pieniężne </w:t>
      </w:r>
      <w:r w:rsidR="00050D54">
        <w:rPr>
          <w:rFonts w:ascii="Arial" w:hAnsi="Arial" w:cs="Arial"/>
          <w:color w:val="auto"/>
          <w:sz w:val="20"/>
          <w:szCs w:val="20"/>
        </w:rPr>
        <w:t xml:space="preserve">               </w:t>
      </w:r>
      <w:r w:rsidRPr="00013912">
        <w:rPr>
          <w:rFonts w:ascii="Arial" w:hAnsi="Arial" w:cs="Arial"/>
          <w:color w:val="auto"/>
          <w:sz w:val="20"/>
          <w:szCs w:val="20"/>
        </w:rPr>
        <w:t xml:space="preserve">w wysokości równej lub wyższej niż stypendium finansowane z Funduszu Pracy. </w:t>
      </w:r>
    </w:p>
    <w:p w:rsidR="00557E40" w:rsidRPr="00013912" w:rsidRDefault="00557E40" w:rsidP="00862EA4">
      <w:pPr>
        <w:pStyle w:val="Default"/>
        <w:jc w:val="both"/>
        <w:rPr>
          <w:rFonts w:ascii="Arial" w:hAnsi="Arial" w:cs="Arial"/>
          <w:color w:val="auto"/>
          <w:sz w:val="20"/>
          <w:szCs w:val="20"/>
        </w:rPr>
      </w:pPr>
      <w:r w:rsidRPr="00013912">
        <w:rPr>
          <w:rFonts w:ascii="Arial" w:hAnsi="Arial" w:cs="Arial"/>
          <w:color w:val="auto"/>
          <w:sz w:val="20"/>
          <w:szCs w:val="20"/>
        </w:rPr>
        <w:t>5. Uczestnik przygotowania zawodowego dorosłych zachowuje prawo do stypendium za okres udokumentowanej niezdolności do pracy, przypadający w okresie odbywania przygotowania zawodowego dorosłych, za który na podstawie odrębnych przepisów pracownicy zachowują prawo do wynagrodzenia lub przysługują im zasiłki z</w:t>
      </w:r>
      <w:r w:rsidR="00EA0D32" w:rsidRPr="00013912">
        <w:rPr>
          <w:rFonts w:ascii="Arial" w:hAnsi="Arial" w:cs="Arial"/>
          <w:color w:val="auto"/>
          <w:sz w:val="20"/>
          <w:szCs w:val="20"/>
        </w:rPr>
        <w:t> </w:t>
      </w:r>
      <w:r w:rsidRPr="00013912">
        <w:rPr>
          <w:rFonts w:ascii="Arial" w:hAnsi="Arial" w:cs="Arial"/>
          <w:color w:val="auto"/>
          <w:sz w:val="20"/>
          <w:szCs w:val="20"/>
        </w:rPr>
        <w:t xml:space="preserve">ubezpieczenia społecznego w razie choroby lub macierzyństwa. </w:t>
      </w:r>
    </w:p>
    <w:p w:rsidR="00557E40" w:rsidRPr="00013912" w:rsidRDefault="00557E40" w:rsidP="00862EA4">
      <w:pPr>
        <w:pStyle w:val="Default"/>
        <w:jc w:val="both"/>
        <w:rPr>
          <w:rFonts w:ascii="Arial" w:hAnsi="Arial" w:cs="Arial"/>
          <w:color w:val="auto"/>
          <w:sz w:val="20"/>
          <w:szCs w:val="20"/>
        </w:rPr>
      </w:pPr>
      <w:r w:rsidRPr="00013912">
        <w:rPr>
          <w:rFonts w:ascii="Arial" w:hAnsi="Arial" w:cs="Arial"/>
          <w:color w:val="auto"/>
          <w:sz w:val="20"/>
          <w:szCs w:val="20"/>
        </w:rPr>
        <w:t xml:space="preserve">6. Stypendium jest naliczane na podstawie listy obecności przekazanej przez pracodawcę </w:t>
      </w:r>
      <w:r w:rsidR="00305D5C" w:rsidRPr="00013912">
        <w:rPr>
          <w:rFonts w:ascii="Arial" w:hAnsi="Arial" w:cs="Arial"/>
          <w:color w:val="auto"/>
          <w:sz w:val="20"/>
          <w:szCs w:val="20"/>
        </w:rPr>
        <w:br/>
      </w:r>
      <w:r w:rsidRPr="00013912">
        <w:rPr>
          <w:rFonts w:ascii="Arial" w:hAnsi="Arial" w:cs="Arial"/>
          <w:color w:val="auto"/>
          <w:sz w:val="20"/>
          <w:szCs w:val="20"/>
        </w:rPr>
        <w:t xml:space="preserve">lub instytucję szkoleniową. </w:t>
      </w:r>
    </w:p>
    <w:p w:rsidR="00557E40" w:rsidRPr="00013912" w:rsidRDefault="00557E40" w:rsidP="00862EA4">
      <w:pPr>
        <w:pStyle w:val="Default"/>
        <w:jc w:val="both"/>
        <w:rPr>
          <w:rFonts w:ascii="Arial" w:hAnsi="Arial" w:cs="Arial"/>
          <w:color w:val="auto"/>
          <w:sz w:val="20"/>
          <w:szCs w:val="20"/>
        </w:rPr>
      </w:pPr>
      <w:r w:rsidRPr="00013912">
        <w:rPr>
          <w:rFonts w:ascii="Arial" w:hAnsi="Arial" w:cs="Arial"/>
          <w:color w:val="auto"/>
          <w:sz w:val="20"/>
          <w:szCs w:val="20"/>
        </w:rPr>
        <w:t xml:space="preserve">7. Uczestnikowi przygotowania zawodowego dorosłych przysługują dni wolne w wymiarze 2 dni </w:t>
      </w:r>
      <w:r w:rsidR="00305D5C" w:rsidRPr="00013912">
        <w:rPr>
          <w:rFonts w:ascii="Arial" w:hAnsi="Arial" w:cs="Arial"/>
          <w:color w:val="auto"/>
          <w:sz w:val="20"/>
          <w:szCs w:val="20"/>
        </w:rPr>
        <w:br/>
      </w:r>
      <w:r w:rsidRPr="00013912">
        <w:rPr>
          <w:rFonts w:ascii="Arial" w:hAnsi="Arial" w:cs="Arial"/>
          <w:color w:val="auto"/>
          <w:sz w:val="20"/>
          <w:szCs w:val="20"/>
        </w:rPr>
        <w:t>za każde 30</w:t>
      </w:r>
      <w:r w:rsidR="002B2996" w:rsidRPr="00013912">
        <w:rPr>
          <w:rFonts w:ascii="Arial" w:hAnsi="Arial" w:cs="Arial"/>
          <w:color w:val="auto"/>
          <w:sz w:val="20"/>
          <w:szCs w:val="20"/>
        </w:rPr>
        <w:t> </w:t>
      </w:r>
      <w:r w:rsidRPr="00013912">
        <w:rPr>
          <w:rFonts w:ascii="Arial" w:hAnsi="Arial" w:cs="Arial"/>
          <w:color w:val="auto"/>
          <w:sz w:val="20"/>
          <w:szCs w:val="20"/>
        </w:rPr>
        <w:t xml:space="preserve">dni kalendarzowych odbywania przygotowania zawodowego dorosłych. Za ostatni miesiąc odbywania przygotowania zawodowego dorosłych pracodawca jest obowiązany udzielić dni wolnych przed upływem terminu zakończenia przygotowania zawodowego dorosłych. Za dni wolne uczestnik przygotowania zawodowego zachowuje prawo do stypendium. </w:t>
      </w:r>
    </w:p>
    <w:p w:rsidR="00557E40" w:rsidRPr="00013912" w:rsidRDefault="00557E40" w:rsidP="00862EA4">
      <w:pPr>
        <w:pStyle w:val="Default"/>
        <w:jc w:val="both"/>
        <w:rPr>
          <w:rFonts w:ascii="Arial" w:hAnsi="Arial" w:cs="Arial"/>
          <w:color w:val="auto"/>
          <w:sz w:val="20"/>
          <w:szCs w:val="20"/>
        </w:rPr>
      </w:pPr>
      <w:r w:rsidRPr="00013912">
        <w:rPr>
          <w:rFonts w:ascii="Arial" w:hAnsi="Arial" w:cs="Arial"/>
          <w:color w:val="auto"/>
          <w:sz w:val="20"/>
          <w:szCs w:val="20"/>
        </w:rPr>
        <w:lastRenderedPageBreak/>
        <w:t xml:space="preserve">8. Osoba bezrobotna samotnie wychowująca co najmniej jedno dziecko do lat 7 lub opiekująca </w:t>
      </w:r>
      <w:r w:rsidR="00305D5C" w:rsidRPr="00013912">
        <w:rPr>
          <w:rFonts w:ascii="Arial" w:hAnsi="Arial" w:cs="Arial"/>
          <w:color w:val="auto"/>
          <w:sz w:val="20"/>
          <w:szCs w:val="20"/>
        </w:rPr>
        <w:br/>
      </w:r>
      <w:r w:rsidRPr="00013912">
        <w:rPr>
          <w:rFonts w:ascii="Arial" w:hAnsi="Arial" w:cs="Arial"/>
          <w:color w:val="auto"/>
          <w:sz w:val="20"/>
          <w:szCs w:val="20"/>
        </w:rPr>
        <w:t xml:space="preserve">się osobą zależną, skierowana na przygotowanie zawodowe dorosłych może ubiegać się o refundację kosztów opieki. Refundacja ta następuje na podstawie odrębnych zasad i uzależniona jest od środków finansowych będących w dyspozycji Urzędu. </w:t>
      </w:r>
    </w:p>
    <w:p w:rsidR="00557E40" w:rsidRPr="00013912" w:rsidRDefault="003F5A56" w:rsidP="00862EA4">
      <w:pPr>
        <w:pStyle w:val="Default"/>
        <w:jc w:val="both"/>
        <w:rPr>
          <w:rFonts w:ascii="Arial" w:hAnsi="Arial" w:cs="Arial"/>
          <w:color w:val="auto"/>
          <w:sz w:val="20"/>
          <w:szCs w:val="20"/>
        </w:rPr>
      </w:pPr>
      <w:r w:rsidRPr="00013912">
        <w:rPr>
          <w:rFonts w:ascii="Arial" w:hAnsi="Arial" w:cs="Arial"/>
          <w:color w:val="auto"/>
          <w:sz w:val="20"/>
          <w:szCs w:val="20"/>
        </w:rPr>
        <w:t>9</w:t>
      </w:r>
      <w:r w:rsidR="00557E40" w:rsidRPr="00013912">
        <w:rPr>
          <w:rFonts w:ascii="Arial" w:hAnsi="Arial" w:cs="Arial"/>
          <w:color w:val="auto"/>
          <w:sz w:val="20"/>
          <w:szCs w:val="20"/>
        </w:rPr>
        <w:t xml:space="preserve">. Powiatowy Urząd Pracy w </w:t>
      </w:r>
      <w:r w:rsidR="00F30208" w:rsidRPr="00013912">
        <w:rPr>
          <w:rFonts w:ascii="Arial" w:hAnsi="Arial" w:cs="Arial"/>
          <w:color w:val="auto"/>
          <w:sz w:val="20"/>
          <w:szCs w:val="20"/>
        </w:rPr>
        <w:t>Chrzanowie</w:t>
      </w:r>
      <w:r w:rsidR="00557E40" w:rsidRPr="00013912">
        <w:rPr>
          <w:rFonts w:ascii="Arial" w:hAnsi="Arial" w:cs="Arial"/>
          <w:color w:val="auto"/>
          <w:sz w:val="20"/>
          <w:szCs w:val="20"/>
        </w:rPr>
        <w:t xml:space="preserve"> nie przewiduje zwrotu uczestnikowi przygotowania zawodowego dorosłych kosztów zakwaterowania oraz dojazdu. </w:t>
      </w:r>
    </w:p>
    <w:p w:rsidR="00557E40" w:rsidRPr="00013912" w:rsidRDefault="00557E40" w:rsidP="00862EA4">
      <w:pPr>
        <w:pStyle w:val="Default"/>
        <w:jc w:val="both"/>
        <w:rPr>
          <w:rFonts w:ascii="Arial" w:hAnsi="Arial" w:cs="Arial"/>
          <w:b/>
          <w:color w:val="auto"/>
          <w:sz w:val="20"/>
          <w:szCs w:val="20"/>
        </w:rPr>
      </w:pPr>
    </w:p>
    <w:p w:rsidR="00862EA4" w:rsidRPr="00013912" w:rsidRDefault="00013912" w:rsidP="001C074E">
      <w:pPr>
        <w:pStyle w:val="Default"/>
        <w:jc w:val="center"/>
        <w:rPr>
          <w:rFonts w:ascii="Arial" w:hAnsi="Arial" w:cs="Arial"/>
          <w:b/>
          <w:bCs/>
          <w:color w:val="auto"/>
          <w:sz w:val="20"/>
          <w:szCs w:val="20"/>
        </w:rPr>
      </w:pPr>
      <w:r>
        <w:rPr>
          <w:rFonts w:ascii="Arial" w:hAnsi="Arial" w:cs="Arial"/>
          <w:b/>
          <w:bCs/>
          <w:color w:val="auto"/>
          <w:sz w:val="20"/>
          <w:szCs w:val="20"/>
        </w:rPr>
        <w:t>§</w:t>
      </w:r>
      <w:r w:rsidR="001C074E">
        <w:rPr>
          <w:rFonts w:ascii="Arial" w:hAnsi="Arial" w:cs="Arial"/>
          <w:b/>
          <w:bCs/>
          <w:color w:val="auto"/>
          <w:sz w:val="20"/>
          <w:szCs w:val="20"/>
        </w:rPr>
        <w:t xml:space="preserve"> </w:t>
      </w:r>
      <w:r>
        <w:rPr>
          <w:rFonts w:ascii="Arial" w:hAnsi="Arial" w:cs="Arial"/>
          <w:b/>
          <w:bCs/>
          <w:color w:val="auto"/>
          <w:sz w:val="20"/>
          <w:szCs w:val="20"/>
        </w:rPr>
        <w:t>7</w:t>
      </w:r>
    </w:p>
    <w:p w:rsidR="00557E40" w:rsidRPr="00013912" w:rsidRDefault="00557E40" w:rsidP="00862EA4">
      <w:pPr>
        <w:pStyle w:val="Default"/>
        <w:jc w:val="both"/>
        <w:rPr>
          <w:rFonts w:ascii="Arial" w:hAnsi="Arial" w:cs="Arial"/>
          <w:color w:val="auto"/>
          <w:sz w:val="20"/>
          <w:szCs w:val="20"/>
        </w:rPr>
      </w:pPr>
      <w:r w:rsidRPr="00013912">
        <w:rPr>
          <w:rFonts w:ascii="Arial" w:hAnsi="Arial" w:cs="Arial"/>
          <w:color w:val="auto"/>
          <w:sz w:val="20"/>
          <w:szCs w:val="20"/>
        </w:rPr>
        <w:t xml:space="preserve">1. Uczestnik przygotowania zawodowego dorosłych: </w:t>
      </w:r>
    </w:p>
    <w:p w:rsidR="00557E40" w:rsidRPr="00013912" w:rsidRDefault="00557E40" w:rsidP="00CA0E1E">
      <w:pPr>
        <w:pStyle w:val="Default"/>
        <w:numPr>
          <w:ilvl w:val="0"/>
          <w:numId w:val="16"/>
        </w:numPr>
        <w:jc w:val="both"/>
        <w:rPr>
          <w:rFonts w:ascii="Arial" w:hAnsi="Arial" w:cs="Arial"/>
          <w:color w:val="auto"/>
          <w:sz w:val="20"/>
          <w:szCs w:val="20"/>
        </w:rPr>
      </w:pPr>
      <w:r w:rsidRPr="00013912">
        <w:rPr>
          <w:rFonts w:ascii="Arial" w:hAnsi="Arial" w:cs="Arial"/>
          <w:color w:val="auto"/>
          <w:sz w:val="20"/>
          <w:szCs w:val="20"/>
        </w:rPr>
        <w:t xml:space="preserve">bierze udział w zajęciach przewidzianych w programie przygotowania zawodowego dorosłych, </w:t>
      </w:r>
    </w:p>
    <w:p w:rsidR="00557E40" w:rsidRPr="00013912" w:rsidRDefault="00557E40" w:rsidP="00CA0E1E">
      <w:pPr>
        <w:pStyle w:val="Default"/>
        <w:numPr>
          <w:ilvl w:val="0"/>
          <w:numId w:val="16"/>
        </w:numPr>
        <w:jc w:val="both"/>
        <w:rPr>
          <w:rFonts w:ascii="Arial" w:hAnsi="Arial" w:cs="Arial"/>
          <w:color w:val="auto"/>
          <w:sz w:val="20"/>
          <w:szCs w:val="20"/>
        </w:rPr>
      </w:pPr>
      <w:r w:rsidRPr="00013912">
        <w:rPr>
          <w:rFonts w:ascii="Arial" w:hAnsi="Arial" w:cs="Arial"/>
          <w:color w:val="auto"/>
          <w:sz w:val="20"/>
          <w:szCs w:val="20"/>
        </w:rPr>
        <w:t xml:space="preserve">stosuje się do rozkładu czasu pracy i regulaminu pracy obowiązujących u pracodawcy, </w:t>
      </w:r>
    </w:p>
    <w:p w:rsidR="00557E40" w:rsidRPr="00013912" w:rsidRDefault="00557E40" w:rsidP="00CA0E1E">
      <w:pPr>
        <w:pStyle w:val="Default"/>
        <w:numPr>
          <w:ilvl w:val="0"/>
          <w:numId w:val="16"/>
        </w:numPr>
        <w:jc w:val="both"/>
        <w:rPr>
          <w:rFonts w:ascii="Arial" w:hAnsi="Arial" w:cs="Arial"/>
          <w:color w:val="auto"/>
          <w:sz w:val="20"/>
          <w:szCs w:val="20"/>
        </w:rPr>
      </w:pPr>
      <w:r w:rsidRPr="00013912">
        <w:rPr>
          <w:rFonts w:ascii="Arial" w:hAnsi="Arial" w:cs="Arial"/>
          <w:color w:val="auto"/>
          <w:sz w:val="20"/>
          <w:szCs w:val="20"/>
        </w:rPr>
        <w:t xml:space="preserve">stosuje się do planu nauczania i regulaminów obowiązujących w instytucji szkoleniowej, </w:t>
      </w:r>
    </w:p>
    <w:p w:rsidR="00557E40" w:rsidRPr="00013912" w:rsidRDefault="00557E40" w:rsidP="00CA0E1E">
      <w:pPr>
        <w:pStyle w:val="Default"/>
        <w:numPr>
          <w:ilvl w:val="0"/>
          <w:numId w:val="16"/>
        </w:numPr>
        <w:jc w:val="both"/>
        <w:rPr>
          <w:rFonts w:ascii="Arial" w:hAnsi="Arial" w:cs="Arial"/>
          <w:color w:val="auto"/>
          <w:sz w:val="20"/>
          <w:szCs w:val="20"/>
        </w:rPr>
      </w:pPr>
      <w:r w:rsidRPr="00013912">
        <w:rPr>
          <w:rFonts w:ascii="Arial" w:hAnsi="Arial" w:cs="Arial"/>
          <w:color w:val="auto"/>
          <w:sz w:val="20"/>
          <w:szCs w:val="20"/>
        </w:rPr>
        <w:t>na 2 miesiące przed zakończeniem programu przygotowania zawodowego dorosłych składa we wskazanej instytucji przeprowadzającej egzaminy wniosek o dopuszczenie do egzaminu przewidzianego w</w:t>
      </w:r>
      <w:r w:rsidR="00F30208" w:rsidRPr="00013912">
        <w:rPr>
          <w:rFonts w:ascii="Arial" w:hAnsi="Arial" w:cs="Arial"/>
          <w:color w:val="auto"/>
          <w:sz w:val="20"/>
          <w:szCs w:val="20"/>
        </w:rPr>
        <w:t> </w:t>
      </w:r>
      <w:r w:rsidRPr="00013912">
        <w:rPr>
          <w:rFonts w:ascii="Arial" w:hAnsi="Arial" w:cs="Arial"/>
          <w:color w:val="auto"/>
          <w:sz w:val="20"/>
          <w:szCs w:val="20"/>
        </w:rPr>
        <w:t xml:space="preserve">programie, </w:t>
      </w:r>
    </w:p>
    <w:p w:rsidR="00557E40" w:rsidRPr="00013912" w:rsidRDefault="00557E40" w:rsidP="00CA0E1E">
      <w:pPr>
        <w:pStyle w:val="Default"/>
        <w:numPr>
          <w:ilvl w:val="0"/>
          <w:numId w:val="16"/>
        </w:numPr>
        <w:jc w:val="both"/>
        <w:rPr>
          <w:rFonts w:ascii="Arial" w:hAnsi="Arial" w:cs="Arial"/>
          <w:color w:val="auto"/>
          <w:sz w:val="20"/>
          <w:szCs w:val="20"/>
        </w:rPr>
      </w:pPr>
      <w:r w:rsidRPr="00013912">
        <w:rPr>
          <w:rFonts w:ascii="Arial" w:hAnsi="Arial" w:cs="Arial"/>
          <w:color w:val="auto"/>
          <w:sz w:val="20"/>
          <w:szCs w:val="20"/>
        </w:rPr>
        <w:t xml:space="preserve">przystępuje do sprawdzianów okresowych oraz egzaminów przewidzianych po zakończeniu programu przygotowania zawodowego dorosłych, </w:t>
      </w:r>
    </w:p>
    <w:p w:rsidR="00557E40" w:rsidRPr="00013912" w:rsidRDefault="00557E40" w:rsidP="00CA0E1E">
      <w:pPr>
        <w:pStyle w:val="Default"/>
        <w:numPr>
          <w:ilvl w:val="0"/>
          <w:numId w:val="16"/>
        </w:numPr>
        <w:jc w:val="both"/>
        <w:rPr>
          <w:rFonts w:ascii="Arial" w:hAnsi="Arial" w:cs="Arial"/>
          <w:color w:val="auto"/>
          <w:sz w:val="20"/>
          <w:szCs w:val="20"/>
        </w:rPr>
      </w:pPr>
      <w:r w:rsidRPr="00013912">
        <w:rPr>
          <w:rFonts w:ascii="Arial" w:hAnsi="Arial" w:cs="Arial"/>
          <w:color w:val="auto"/>
          <w:sz w:val="20"/>
          <w:szCs w:val="20"/>
        </w:rPr>
        <w:t xml:space="preserve">w terminie 14 dni od dnia ukończenia przygotowania zawodowego dorosłych przedkłada </w:t>
      </w:r>
      <w:r w:rsidR="00F30208" w:rsidRPr="00013912">
        <w:rPr>
          <w:rFonts w:ascii="Arial" w:hAnsi="Arial" w:cs="Arial"/>
          <w:color w:val="auto"/>
          <w:sz w:val="20"/>
          <w:szCs w:val="20"/>
        </w:rPr>
        <w:t>S</w:t>
      </w:r>
      <w:r w:rsidRPr="00013912">
        <w:rPr>
          <w:rFonts w:ascii="Arial" w:hAnsi="Arial" w:cs="Arial"/>
          <w:color w:val="auto"/>
          <w:sz w:val="20"/>
          <w:szCs w:val="20"/>
        </w:rPr>
        <w:t xml:space="preserve">taroście ankietę z oceną przebiegu przygotowania zawodowego dorosłych, </w:t>
      </w:r>
    </w:p>
    <w:p w:rsidR="00557E40" w:rsidRPr="00013912" w:rsidRDefault="00557E40" w:rsidP="00CA0E1E">
      <w:pPr>
        <w:pStyle w:val="Default"/>
        <w:numPr>
          <w:ilvl w:val="0"/>
          <w:numId w:val="16"/>
        </w:numPr>
        <w:jc w:val="both"/>
        <w:rPr>
          <w:rFonts w:ascii="Arial" w:hAnsi="Arial" w:cs="Arial"/>
          <w:color w:val="auto"/>
          <w:sz w:val="20"/>
          <w:szCs w:val="20"/>
        </w:rPr>
      </w:pPr>
      <w:r w:rsidRPr="00013912">
        <w:rPr>
          <w:rFonts w:ascii="Arial" w:hAnsi="Arial" w:cs="Arial"/>
          <w:color w:val="auto"/>
          <w:sz w:val="20"/>
          <w:szCs w:val="20"/>
        </w:rPr>
        <w:t>po ukończeniu przygotowania zawodowego dorosłych przekazuje okręgowej komisji egzaminacyjnej lub innej instytucji przeprowadzającej egzamin zaświadczenie o ukończeniu przygotowania zawodowego - jeżeli zamierza przystąp</w:t>
      </w:r>
      <w:r w:rsidR="00050D54">
        <w:rPr>
          <w:rFonts w:ascii="Arial" w:hAnsi="Arial" w:cs="Arial"/>
          <w:color w:val="auto"/>
          <w:sz w:val="20"/>
          <w:szCs w:val="20"/>
        </w:rPr>
        <w:t xml:space="preserve">ić do egzaminu potwierdzającego </w:t>
      </w:r>
      <w:r w:rsidRPr="00013912">
        <w:rPr>
          <w:rFonts w:ascii="Arial" w:hAnsi="Arial" w:cs="Arial"/>
          <w:color w:val="auto"/>
          <w:sz w:val="20"/>
          <w:szCs w:val="20"/>
        </w:rPr>
        <w:t xml:space="preserve">kwalifikacje w zawodzie, egzaminu czeladniczego lub sprawdzającego, </w:t>
      </w:r>
    </w:p>
    <w:p w:rsidR="00557E40" w:rsidRPr="00013912" w:rsidRDefault="00557E40" w:rsidP="00CA0E1E">
      <w:pPr>
        <w:pStyle w:val="Default"/>
        <w:numPr>
          <w:ilvl w:val="0"/>
          <w:numId w:val="16"/>
        </w:numPr>
        <w:jc w:val="both"/>
        <w:rPr>
          <w:rFonts w:ascii="Arial" w:hAnsi="Arial" w:cs="Arial"/>
          <w:color w:val="auto"/>
          <w:sz w:val="20"/>
          <w:szCs w:val="20"/>
        </w:rPr>
      </w:pPr>
      <w:r w:rsidRPr="00013912">
        <w:rPr>
          <w:rFonts w:ascii="Arial" w:hAnsi="Arial" w:cs="Arial"/>
          <w:color w:val="auto"/>
          <w:sz w:val="20"/>
          <w:szCs w:val="20"/>
        </w:rPr>
        <w:t>w terminie 14 dni od dnia uzyskania odpowiednio: świadectwa potwierdzającego kwalifikacje w</w:t>
      </w:r>
      <w:r w:rsidR="009722B0" w:rsidRPr="00013912">
        <w:rPr>
          <w:rFonts w:ascii="Arial" w:hAnsi="Arial" w:cs="Arial"/>
          <w:color w:val="auto"/>
          <w:sz w:val="20"/>
          <w:szCs w:val="20"/>
        </w:rPr>
        <w:t> </w:t>
      </w:r>
      <w:r w:rsidRPr="00013912">
        <w:rPr>
          <w:rFonts w:ascii="Arial" w:hAnsi="Arial" w:cs="Arial"/>
          <w:color w:val="auto"/>
          <w:sz w:val="20"/>
          <w:szCs w:val="20"/>
        </w:rPr>
        <w:t>zawodzie lub dyplomu potwierdzającego kwalifikacje zawodowe, świadectwa czeladniczego albo zaświadczenia o</w:t>
      </w:r>
      <w:r w:rsidR="00F30208" w:rsidRPr="00013912">
        <w:rPr>
          <w:rFonts w:ascii="Arial" w:hAnsi="Arial" w:cs="Arial"/>
          <w:color w:val="auto"/>
          <w:sz w:val="20"/>
          <w:szCs w:val="20"/>
        </w:rPr>
        <w:t> </w:t>
      </w:r>
      <w:r w:rsidRPr="00013912">
        <w:rPr>
          <w:rFonts w:ascii="Arial" w:hAnsi="Arial" w:cs="Arial"/>
          <w:color w:val="auto"/>
          <w:sz w:val="20"/>
          <w:szCs w:val="20"/>
        </w:rPr>
        <w:t xml:space="preserve">zdaniu egzaminu sprawdzającego potwierdzającego nabyte umiejętności okazuje je </w:t>
      </w:r>
      <w:r w:rsidR="009722B0" w:rsidRPr="00013912">
        <w:rPr>
          <w:rFonts w:ascii="Arial" w:hAnsi="Arial" w:cs="Arial"/>
          <w:color w:val="auto"/>
          <w:sz w:val="20"/>
          <w:szCs w:val="20"/>
        </w:rPr>
        <w:t>S</w:t>
      </w:r>
      <w:r w:rsidRPr="00013912">
        <w:rPr>
          <w:rFonts w:ascii="Arial" w:hAnsi="Arial" w:cs="Arial"/>
          <w:color w:val="auto"/>
          <w:sz w:val="20"/>
          <w:szCs w:val="20"/>
        </w:rPr>
        <w:t xml:space="preserve">taroście oraz pracodawcy. </w:t>
      </w:r>
    </w:p>
    <w:p w:rsidR="00557E40" w:rsidRPr="00013912" w:rsidRDefault="00557E40" w:rsidP="00862EA4">
      <w:pPr>
        <w:pStyle w:val="Default"/>
        <w:jc w:val="both"/>
        <w:rPr>
          <w:rFonts w:ascii="Arial" w:hAnsi="Arial" w:cs="Arial"/>
          <w:color w:val="auto"/>
          <w:sz w:val="20"/>
          <w:szCs w:val="20"/>
        </w:rPr>
      </w:pPr>
    </w:p>
    <w:p w:rsidR="00862EA4" w:rsidRPr="00013912" w:rsidRDefault="00013912" w:rsidP="001C074E">
      <w:pPr>
        <w:pStyle w:val="Default"/>
        <w:jc w:val="center"/>
        <w:rPr>
          <w:rFonts w:ascii="Arial" w:hAnsi="Arial" w:cs="Arial"/>
          <w:b/>
          <w:bCs/>
          <w:color w:val="auto"/>
          <w:sz w:val="20"/>
          <w:szCs w:val="20"/>
        </w:rPr>
      </w:pPr>
      <w:r>
        <w:rPr>
          <w:rFonts w:ascii="Arial" w:hAnsi="Arial" w:cs="Arial"/>
          <w:b/>
          <w:bCs/>
          <w:color w:val="auto"/>
          <w:sz w:val="20"/>
          <w:szCs w:val="20"/>
        </w:rPr>
        <w:t>§</w:t>
      </w:r>
      <w:r w:rsidR="001C074E">
        <w:rPr>
          <w:rFonts w:ascii="Arial" w:hAnsi="Arial" w:cs="Arial"/>
          <w:b/>
          <w:bCs/>
          <w:color w:val="auto"/>
          <w:sz w:val="20"/>
          <w:szCs w:val="20"/>
        </w:rPr>
        <w:t xml:space="preserve"> </w:t>
      </w:r>
      <w:r>
        <w:rPr>
          <w:rFonts w:ascii="Arial" w:hAnsi="Arial" w:cs="Arial"/>
          <w:b/>
          <w:bCs/>
          <w:color w:val="auto"/>
          <w:sz w:val="20"/>
          <w:szCs w:val="20"/>
        </w:rPr>
        <w:t>8</w:t>
      </w:r>
    </w:p>
    <w:p w:rsidR="00557E40" w:rsidRPr="00013912" w:rsidRDefault="00557E40" w:rsidP="00862EA4">
      <w:pPr>
        <w:pStyle w:val="Default"/>
        <w:jc w:val="both"/>
        <w:rPr>
          <w:rFonts w:ascii="Arial" w:hAnsi="Arial" w:cs="Arial"/>
          <w:color w:val="auto"/>
          <w:sz w:val="20"/>
          <w:szCs w:val="20"/>
        </w:rPr>
      </w:pPr>
      <w:r w:rsidRPr="00013912">
        <w:rPr>
          <w:rFonts w:ascii="Arial" w:hAnsi="Arial" w:cs="Arial"/>
          <w:color w:val="auto"/>
          <w:sz w:val="20"/>
          <w:szCs w:val="20"/>
        </w:rPr>
        <w:t xml:space="preserve">1. Na czas realizacji przygotowania zawodowego dorosłych Pracodawca wyznacza opiekuna, </w:t>
      </w:r>
      <w:r w:rsidR="00050D54">
        <w:rPr>
          <w:rFonts w:ascii="Arial" w:hAnsi="Arial" w:cs="Arial"/>
          <w:color w:val="auto"/>
          <w:sz w:val="20"/>
          <w:szCs w:val="20"/>
        </w:rPr>
        <w:t xml:space="preserve">                        </w:t>
      </w:r>
      <w:r w:rsidRPr="00013912">
        <w:rPr>
          <w:rFonts w:ascii="Arial" w:hAnsi="Arial" w:cs="Arial"/>
          <w:color w:val="auto"/>
          <w:sz w:val="20"/>
          <w:szCs w:val="20"/>
        </w:rPr>
        <w:t xml:space="preserve">który sprawował będzie opiekę nad uczestnikiem przygotowania zawodowego dorosłych. </w:t>
      </w:r>
    </w:p>
    <w:p w:rsidR="00557E40" w:rsidRPr="00013912" w:rsidRDefault="00557E40" w:rsidP="00862EA4">
      <w:pPr>
        <w:pStyle w:val="Default"/>
        <w:jc w:val="both"/>
        <w:rPr>
          <w:rFonts w:ascii="Arial" w:hAnsi="Arial" w:cs="Arial"/>
          <w:color w:val="auto"/>
          <w:sz w:val="20"/>
          <w:szCs w:val="20"/>
        </w:rPr>
      </w:pPr>
      <w:r w:rsidRPr="00013912">
        <w:rPr>
          <w:rFonts w:ascii="Arial" w:hAnsi="Arial" w:cs="Arial"/>
          <w:color w:val="auto"/>
          <w:sz w:val="20"/>
          <w:szCs w:val="20"/>
        </w:rPr>
        <w:t>2. Opiekun uczestnika przygotowania zawodowego dorosłych realizowanego w formie praktycznej nauki zawodu musi posiadać kwalifikacje instruktora praktycznej nauki zawodu, określone</w:t>
      </w:r>
      <w:r w:rsidR="00B4324D" w:rsidRPr="00013912">
        <w:rPr>
          <w:rFonts w:ascii="Arial" w:hAnsi="Arial" w:cs="Arial"/>
          <w:color w:val="auto"/>
          <w:sz w:val="20"/>
          <w:szCs w:val="20"/>
        </w:rPr>
        <w:br/>
      </w:r>
      <w:r w:rsidRPr="00013912">
        <w:rPr>
          <w:rFonts w:ascii="Arial" w:hAnsi="Arial" w:cs="Arial"/>
          <w:color w:val="auto"/>
          <w:sz w:val="20"/>
          <w:szCs w:val="20"/>
        </w:rPr>
        <w:t xml:space="preserve"> w przepisach dot. praktycznej nauki zawodu. </w:t>
      </w:r>
    </w:p>
    <w:p w:rsidR="00557E40" w:rsidRPr="00013912" w:rsidRDefault="00557E40" w:rsidP="00862EA4">
      <w:pPr>
        <w:pStyle w:val="Default"/>
        <w:jc w:val="both"/>
        <w:rPr>
          <w:rFonts w:ascii="Arial" w:hAnsi="Arial" w:cs="Arial"/>
          <w:color w:val="auto"/>
          <w:sz w:val="20"/>
          <w:szCs w:val="20"/>
        </w:rPr>
      </w:pPr>
      <w:r w:rsidRPr="00013912">
        <w:rPr>
          <w:rFonts w:ascii="Arial" w:hAnsi="Arial" w:cs="Arial"/>
          <w:color w:val="auto"/>
          <w:sz w:val="20"/>
          <w:szCs w:val="20"/>
        </w:rPr>
        <w:t xml:space="preserve">3. Opiekun uczestnika przygotowania zawodowego dorosłych realizowanego w formie przyuczenia </w:t>
      </w:r>
      <w:r w:rsidR="00050D54">
        <w:rPr>
          <w:rFonts w:ascii="Arial" w:hAnsi="Arial" w:cs="Arial"/>
          <w:color w:val="auto"/>
          <w:sz w:val="20"/>
          <w:szCs w:val="20"/>
        </w:rPr>
        <w:t xml:space="preserve">                  </w:t>
      </w:r>
      <w:r w:rsidRPr="00013912">
        <w:rPr>
          <w:rFonts w:ascii="Arial" w:hAnsi="Arial" w:cs="Arial"/>
          <w:color w:val="auto"/>
          <w:sz w:val="20"/>
          <w:szCs w:val="20"/>
        </w:rPr>
        <w:t xml:space="preserve">do pracy dorosłych musi posiadać co najmniej: </w:t>
      </w:r>
    </w:p>
    <w:p w:rsidR="00557E40" w:rsidRPr="00013912" w:rsidRDefault="00557E40" w:rsidP="00CA0E1E">
      <w:pPr>
        <w:pStyle w:val="Default"/>
        <w:numPr>
          <w:ilvl w:val="0"/>
          <w:numId w:val="17"/>
        </w:numPr>
        <w:jc w:val="both"/>
        <w:rPr>
          <w:rFonts w:ascii="Arial" w:hAnsi="Arial" w:cs="Arial"/>
          <w:color w:val="auto"/>
          <w:sz w:val="20"/>
          <w:szCs w:val="20"/>
        </w:rPr>
      </w:pPr>
      <w:r w:rsidRPr="00013912">
        <w:rPr>
          <w:rFonts w:ascii="Arial" w:hAnsi="Arial" w:cs="Arial"/>
          <w:color w:val="auto"/>
          <w:sz w:val="20"/>
          <w:szCs w:val="20"/>
        </w:rPr>
        <w:t xml:space="preserve">wykształcenie średnie, </w:t>
      </w:r>
    </w:p>
    <w:p w:rsidR="00557E40" w:rsidRPr="00013912" w:rsidRDefault="00557E40" w:rsidP="00CA0E1E">
      <w:pPr>
        <w:pStyle w:val="Default"/>
        <w:numPr>
          <w:ilvl w:val="0"/>
          <w:numId w:val="17"/>
        </w:numPr>
        <w:jc w:val="both"/>
        <w:rPr>
          <w:rFonts w:ascii="Arial" w:hAnsi="Arial" w:cs="Arial"/>
          <w:color w:val="auto"/>
          <w:sz w:val="20"/>
          <w:szCs w:val="20"/>
        </w:rPr>
      </w:pPr>
      <w:r w:rsidRPr="00013912">
        <w:rPr>
          <w:rFonts w:ascii="Arial" w:hAnsi="Arial" w:cs="Arial"/>
          <w:color w:val="auto"/>
          <w:sz w:val="20"/>
          <w:szCs w:val="20"/>
        </w:rPr>
        <w:t xml:space="preserve">udokumentowany 3-letni staż pracy w zawodzie obejmującym zadania zawodowe, </w:t>
      </w:r>
      <w:r w:rsidR="00B4324D" w:rsidRPr="00013912">
        <w:rPr>
          <w:rFonts w:ascii="Arial" w:hAnsi="Arial" w:cs="Arial"/>
          <w:color w:val="auto"/>
          <w:sz w:val="20"/>
          <w:szCs w:val="20"/>
        </w:rPr>
        <w:br/>
      </w:r>
      <w:r w:rsidRPr="00013912">
        <w:rPr>
          <w:rFonts w:ascii="Arial" w:hAnsi="Arial" w:cs="Arial"/>
          <w:color w:val="auto"/>
          <w:sz w:val="20"/>
          <w:szCs w:val="20"/>
        </w:rPr>
        <w:t xml:space="preserve">do realizacji których są wymagane umiejętności zdobywane w trakcie przyuczenia, </w:t>
      </w:r>
    </w:p>
    <w:p w:rsidR="00557E40" w:rsidRPr="00013912" w:rsidRDefault="00557E40" w:rsidP="00CA0E1E">
      <w:pPr>
        <w:pStyle w:val="Default"/>
        <w:numPr>
          <w:ilvl w:val="0"/>
          <w:numId w:val="17"/>
        </w:numPr>
        <w:jc w:val="both"/>
        <w:rPr>
          <w:rFonts w:ascii="Arial" w:hAnsi="Arial" w:cs="Arial"/>
          <w:color w:val="auto"/>
          <w:sz w:val="20"/>
          <w:szCs w:val="20"/>
        </w:rPr>
      </w:pPr>
      <w:r w:rsidRPr="00013912">
        <w:rPr>
          <w:rFonts w:ascii="Arial" w:hAnsi="Arial" w:cs="Arial"/>
          <w:color w:val="auto"/>
          <w:sz w:val="20"/>
          <w:szCs w:val="20"/>
        </w:rPr>
        <w:t xml:space="preserve">roczne doświadczenie w wykonywaniu zadań z zakresu nadzoru nad pracownikami, stażystami lub praktykantami. </w:t>
      </w:r>
    </w:p>
    <w:p w:rsidR="00557E40" w:rsidRPr="00013912" w:rsidRDefault="00557E40" w:rsidP="00862EA4">
      <w:pPr>
        <w:pStyle w:val="Default"/>
        <w:jc w:val="both"/>
        <w:rPr>
          <w:rFonts w:ascii="Arial" w:hAnsi="Arial" w:cs="Arial"/>
          <w:color w:val="auto"/>
          <w:sz w:val="20"/>
          <w:szCs w:val="20"/>
        </w:rPr>
      </w:pPr>
      <w:r w:rsidRPr="00013912">
        <w:rPr>
          <w:rFonts w:ascii="Arial" w:hAnsi="Arial" w:cs="Arial"/>
          <w:color w:val="auto"/>
          <w:sz w:val="20"/>
          <w:szCs w:val="20"/>
        </w:rPr>
        <w:t xml:space="preserve">4. Do zadań opiekunów należy w szczególności: </w:t>
      </w:r>
    </w:p>
    <w:p w:rsidR="00557E40" w:rsidRPr="00013912" w:rsidRDefault="00557E40" w:rsidP="00CA0E1E">
      <w:pPr>
        <w:pStyle w:val="Default"/>
        <w:numPr>
          <w:ilvl w:val="0"/>
          <w:numId w:val="18"/>
        </w:numPr>
        <w:jc w:val="both"/>
        <w:rPr>
          <w:rFonts w:ascii="Arial" w:hAnsi="Arial" w:cs="Arial"/>
          <w:color w:val="auto"/>
          <w:sz w:val="20"/>
          <w:szCs w:val="20"/>
        </w:rPr>
      </w:pPr>
      <w:r w:rsidRPr="00013912">
        <w:rPr>
          <w:rFonts w:ascii="Arial" w:hAnsi="Arial" w:cs="Arial"/>
          <w:color w:val="auto"/>
          <w:sz w:val="20"/>
          <w:szCs w:val="20"/>
        </w:rPr>
        <w:t xml:space="preserve">zapoznanie uczestnika z jego prawami i obowiązkami oraz programem przygotowania zawodowego dorosłych, </w:t>
      </w:r>
    </w:p>
    <w:p w:rsidR="00557E40" w:rsidRPr="00013912" w:rsidRDefault="00557E40" w:rsidP="00CA0E1E">
      <w:pPr>
        <w:pStyle w:val="Default"/>
        <w:numPr>
          <w:ilvl w:val="0"/>
          <w:numId w:val="18"/>
        </w:numPr>
        <w:jc w:val="both"/>
        <w:rPr>
          <w:rFonts w:ascii="Arial" w:hAnsi="Arial" w:cs="Arial"/>
          <w:color w:val="auto"/>
          <w:sz w:val="20"/>
          <w:szCs w:val="20"/>
        </w:rPr>
      </w:pPr>
      <w:r w:rsidRPr="00013912">
        <w:rPr>
          <w:rFonts w:ascii="Arial" w:hAnsi="Arial" w:cs="Arial"/>
          <w:color w:val="auto"/>
          <w:sz w:val="20"/>
          <w:szCs w:val="20"/>
        </w:rPr>
        <w:t xml:space="preserve">wyznaczanie zadań praktycznych oraz organizacja zajęć teoretycznych przewidzianych programem przygotowania zawodowego dorosłych, </w:t>
      </w:r>
    </w:p>
    <w:p w:rsidR="00557E40" w:rsidRPr="00013912" w:rsidRDefault="00557E40" w:rsidP="00CA0E1E">
      <w:pPr>
        <w:pStyle w:val="Default"/>
        <w:numPr>
          <w:ilvl w:val="0"/>
          <w:numId w:val="18"/>
        </w:numPr>
        <w:jc w:val="both"/>
        <w:rPr>
          <w:rFonts w:ascii="Arial" w:hAnsi="Arial" w:cs="Arial"/>
          <w:color w:val="auto"/>
          <w:sz w:val="20"/>
          <w:szCs w:val="20"/>
        </w:rPr>
      </w:pPr>
      <w:r w:rsidRPr="00013912">
        <w:rPr>
          <w:rFonts w:ascii="Arial" w:hAnsi="Arial" w:cs="Arial"/>
          <w:color w:val="auto"/>
          <w:sz w:val="20"/>
          <w:szCs w:val="20"/>
        </w:rPr>
        <w:t xml:space="preserve">nadzór nad wykonywaniem zadań przez uczestnika przygotowania zawodowego dorosłych oraz udzielanie mu wskazówek i niezbędnej pomocy, </w:t>
      </w:r>
    </w:p>
    <w:p w:rsidR="00557E40" w:rsidRPr="00013912" w:rsidRDefault="00557E40" w:rsidP="00CA0E1E">
      <w:pPr>
        <w:pStyle w:val="Default"/>
        <w:numPr>
          <w:ilvl w:val="0"/>
          <w:numId w:val="18"/>
        </w:numPr>
        <w:jc w:val="both"/>
        <w:rPr>
          <w:rFonts w:ascii="Arial" w:hAnsi="Arial" w:cs="Arial"/>
          <w:color w:val="auto"/>
          <w:sz w:val="20"/>
          <w:szCs w:val="20"/>
        </w:rPr>
      </w:pPr>
      <w:r w:rsidRPr="00013912">
        <w:rPr>
          <w:rFonts w:ascii="Arial" w:hAnsi="Arial" w:cs="Arial"/>
          <w:color w:val="auto"/>
          <w:sz w:val="20"/>
          <w:szCs w:val="20"/>
        </w:rPr>
        <w:t xml:space="preserve">współpraca z urzędem i instytucją szkoleniową przy realizacji programu przygotowania zawodowego dorosłych, </w:t>
      </w:r>
    </w:p>
    <w:p w:rsidR="00557E40" w:rsidRPr="00013912" w:rsidRDefault="00557E40" w:rsidP="00CA0E1E">
      <w:pPr>
        <w:pStyle w:val="Default"/>
        <w:numPr>
          <w:ilvl w:val="0"/>
          <w:numId w:val="18"/>
        </w:numPr>
        <w:jc w:val="both"/>
        <w:rPr>
          <w:rFonts w:ascii="Arial" w:hAnsi="Arial" w:cs="Arial"/>
          <w:color w:val="auto"/>
          <w:sz w:val="20"/>
          <w:szCs w:val="20"/>
        </w:rPr>
      </w:pPr>
      <w:r w:rsidRPr="00013912">
        <w:rPr>
          <w:rFonts w:ascii="Arial" w:hAnsi="Arial" w:cs="Arial"/>
          <w:color w:val="auto"/>
          <w:sz w:val="20"/>
          <w:szCs w:val="20"/>
        </w:rPr>
        <w:t xml:space="preserve">prowadzenie dokumentacji realizacji programu przygotowania zawodowego dorosłych </w:t>
      </w:r>
      <w:r w:rsidR="00050D54">
        <w:rPr>
          <w:rFonts w:ascii="Arial" w:hAnsi="Arial" w:cs="Arial"/>
          <w:color w:val="auto"/>
          <w:sz w:val="20"/>
          <w:szCs w:val="20"/>
        </w:rPr>
        <w:t xml:space="preserve">                             </w:t>
      </w:r>
      <w:r w:rsidRPr="00013912">
        <w:rPr>
          <w:rFonts w:ascii="Arial" w:hAnsi="Arial" w:cs="Arial"/>
          <w:color w:val="auto"/>
          <w:sz w:val="20"/>
          <w:szCs w:val="20"/>
        </w:rPr>
        <w:t xml:space="preserve">u pracodawcy. </w:t>
      </w:r>
    </w:p>
    <w:p w:rsidR="00CB57E6" w:rsidRPr="00013912" w:rsidRDefault="00CB57E6" w:rsidP="00862EA4">
      <w:pPr>
        <w:pStyle w:val="Default"/>
        <w:jc w:val="both"/>
        <w:rPr>
          <w:rFonts w:ascii="Arial" w:hAnsi="Arial" w:cs="Arial"/>
          <w:b/>
          <w:bCs/>
          <w:color w:val="auto"/>
          <w:sz w:val="20"/>
          <w:szCs w:val="20"/>
        </w:rPr>
      </w:pPr>
    </w:p>
    <w:p w:rsidR="00013912" w:rsidRPr="00013912" w:rsidRDefault="00013912" w:rsidP="00803FF4">
      <w:pPr>
        <w:pStyle w:val="Default"/>
        <w:jc w:val="center"/>
        <w:rPr>
          <w:rFonts w:ascii="Arial" w:hAnsi="Arial" w:cs="Arial"/>
          <w:b/>
          <w:bCs/>
          <w:color w:val="auto"/>
          <w:sz w:val="20"/>
          <w:szCs w:val="20"/>
        </w:rPr>
      </w:pPr>
      <w:r>
        <w:rPr>
          <w:rFonts w:ascii="Arial" w:hAnsi="Arial" w:cs="Arial"/>
          <w:b/>
          <w:bCs/>
          <w:color w:val="auto"/>
          <w:sz w:val="20"/>
          <w:szCs w:val="20"/>
        </w:rPr>
        <w:t>§</w:t>
      </w:r>
      <w:r w:rsidR="001C074E">
        <w:rPr>
          <w:rFonts w:ascii="Arial" w:hAnsi="Arial" w:cs="Arial"/>
          <w:b/>
          <w:bCs/>
          <w:color w:val="auto"/>
          <w:sz w:val="20"/>
          <w:szCs w:val="20"/>
        </w:rPr>
        <w:t xml:space="preserve"> </w:t>
      </w:r>
      <w:r>
        <w:rPr>
          <w:rFonts w:ascii="Arial" w:hAnsi="Arial" w:cs="Arial"/>
          <w:b/>
          <w:bCs/>
          <w:color w:val="auto"/>
          <w:sz w:val="20"/>
          <w:szCs w:val="20"/>
        </w:rPr>
        <w:t>9</w:t>
      </w:r>
    </w:p>
    <w:p w:rsidR="00557E40" w:rsidRPr="00013912" w:rsidRDefault="00557E40" w:rsidP="00862EA4">
      <w:pPr>
        <w:pStyle w:val="Default"/>
        <w:jc w:val="both"/>
        <w:rPr>
          <w:rFonts w:ascii="Arial" w:hAnsi="Arial" w:cs="Arial"/>
          <w:color w:val="auto"/>
          <w:sz w:val="20"/>
          <w:szCs w:val="20"/>
        </w:rPr>
      </w:pPr>
      <w:r w:rsidRPr="00013912">
        <w:rPr>
          <w:rFonts w:ascii="Arial" w:hAnsi="Arial" w:cs="Arial"/>
          <w:color w:val="auto"/>
          <w:sz w:val="20"/>
          <w:szCs w:val="20"/>
        </w:rPr>
        <w:t xml:space="preserve">1. Praktyczna nauka zawodu dorosłych kończy się: </w:t>
      </w:r>
    </w:p>
    <w:p w:rsidR="00557E40" w:rsidRPr="00013912" w:rsidRDefault="00557E40" w:rsidP="00CA0E1E">
      <w:pPr>
        <w:pStyle w:val="Default"/>
        <w:numPr>
          <w:ilvl w:val="0"/>
          <w:numId w:val="19"/>
        </w:numPr>
        <w:jc w:val="both"/>
        <w:rPr>
          <w:rFonts w:ascii="Arial" w:hAnsi="Arial" w:cs="Arial"/>
          <w:color w:val="auto"/>
          <w:sz w:val="20"/>
          <w:szCs w:val="20"/>
        </w:rPr>
      </w:pPr>
      <w:r w:rsidRPr="00013912">
        <w:rPr>
          <w:rFonts w:ascii="Arial" w:hAnsi="Arial" w:cs="Arial"/>
          <w:color w:val="auto"/>
          <w:sz w:val="20"/>
          <w:szCs w:val="20"/>
        </w:rPr>
        <w:lastRenderedPageBreak/>
        <w:t>egzaminem potwierdzającym kwalifikacje w zawodzie, przeprowadzanymi przez okręgową komisję egzaminacyjną, zgodnie z przepisami w sprawie warunków i sposobu oceniania, klasyfikowania i</w:t>
      </w:r>
      <w:r w:rsidR="00577A08" w:rsidRPr="00013912">
        <w:rPr>
          <w:rFonts w:ascii="Arial" w:hAnsi="Arial" w:cs="Arial"/>
          <w:color w:val="auto"/>
          <w:sz w:val="20"/>
          <w:szCs w:val="20"/>
        </w:rPr>
        <w:t> </w:t>
      </w:r>
      <w:r w:rsidRPr="00013912">
        <w:rPr>
          <w:rFonts w:ascii="Arial" w:hAnsi="Arial" w:cs="Arial"/>
          <w:color w:val="auto"/>
          <w:sz w:val="20"/>
          <w:szCs w:val="20"/>
        </w:rPr>
        <w:t xml:space="preserve">promowania uczniów i słuchaczy oraz przeprowadzania sprawdzianów </w:t>
      </w:r>
      <w:r w:rsidR="00E0298C" w:rsidRPr="00013912">
        <w:rPr>
          <w:rFonts w:ascii="Arial" w:hAnsi="Arial" w:cs="Arial"/>
          <w:color w:val="auto"/>
          <w:sz w:val="20"/>
          <w:szCs w:val="20"/>
        </w:rPr>
        <w:br/>
      </w:r>
      <w:r w:rsidRPr="00013912">
        <w:rPr>
          <w:rFonts w:ascii="Arial" w:hAnsi="Arial" w:cs="Arial"/>
          <w:color w:val="auto"/>
          <w:sz w:val="20"/>
          <w:szCs w:val="20"/>
        </w:rPr>
        <w:t xml:space="preserve">i egzaminów w szkołach publicznych, lub </w:t>
      </w:r>
    </w:p>
    <w:p w:rsidR="00557E40" w:rsidRPr="00013912" w:rsidRDefault="00557E40" w:rsidP="00CA0E1E">
      <w:pPr>
        <w:pStyle w:val="Default"/>
        <w:numPr>
          <w:ilvl w:val="0"/>
          <w:numId w:val="19"/>
        </w:numPr>
        <w:jc w:val="both"/>
        <w:rPr>
          <w:rFonts w:ascii="Arial" w:hAnsi="Arial" w:cs="Arial"/>
          <w:color w:val="auto"/>
          <w:sz w:val="20"/>
          <w:szCs w:val="20"/>
        </w:rPr>
      </w:pPr>
      <w:r w:rsidRPr="00013912">
        <w:rPr>
          <w:rFonts w:ascii="Arial" w:hAnsi="Arial" w:cs="Arial"/>
          <w:color w:val="auto"/>
          <w:sz w:val="20"/>
          <w:szCs w:val="20"/>
        </w:rPr>
        <w:t>egzaminem czeladniczym przeprowadza</w:t>
      </w:r>
      <w:r w:rsidR="00B4324D" w:rsidRPr="00013912">
        <w:rPr>
          <w:rFonts w:ascii="Arial" w:hAnsi="Arial" w:cs="Arial"/>
          <w:color w:val="auto"/>
          <w:sz w:val="20"/>
          <w:szCs w:val="20"/>
        </w:rPr>
        <w:t xml:space="preserve">nym przez komisje egzaminacyjne </w:t>
      </w:r>
      <w:r w:rsidRPr="00013912">
        <w:rPr>
          <w:rFonts w:ascii="Arial" w:hAnsi="Arial" w:cs="Arial"/>
          <w:color w:val="auto"/>
          <w:sz w:val="20"/>
          <w:szCs w:val="20"/>
        </w:rPr>
        <w:t>izb rzemieślniczych, zgodnie z</w:t>
      </w:r>
      <w:r w:rsidR="00577A08" w:rsidRPr="00013912">
        <w:rPr>
          <w:rFonts w:ascii="Arial" w:hAnsi="Arial" w:cs="Arial"/>
          <w:color w:val="auto"/>
          <w:sz w:val="20"/>
          <w:szCs w:val="20"/>
        </w:rPr>
        <w:t> </w:t>
      </w:r>
      <w:r w:rsidRPr="00013912">
        <w:rPr>
          <w:rFonts w:ascii="Arial" w:hAnsi="Arial" w:cs="Arial"/>
          <w:color w:val="auto"/>
          <w:sz w:val="20"/>
          <w:szCs w:val="20"/>
        </w:rPr>
        <w:t xml:space="preserve">przepisami w sprawie egzaminów na tytuły czeladnika i mistrza w zawodzie. </w:t>
      </w:r>
    </w:p>
    <w:p w:rsidR="00557E40" w:rsidRPr="00013912" w:rsidRDefault="00557E40" w:rsidP="00862EA4">
      <w:pPr>
        <w:pStyle w:val="Default"/>
        <w:jc w:val="both"/>
        <w:rPr>
          <w:rFonts w:ascii="Arial" w:hAnsi="Arial" w:cs="Arial"/>
          <w:color w:val="auto"/>
          <w:sz w:val="20"/>
          <w:szCs w:val="20"/>
        </w:rPr>
      </w:pPr>
      <w:r w:rsidRPr="00013912">
        <w:rPr>
          <w:rFonts w:ascii="Arial" w:hAnsi="Arial" w:cs="Arial"/>
          <w:color w:val="auto"/>
          <w:sz w:val="20"/>
          <w:szCs w:val="20"/>
        </w:rPr>
        <w:t xml:space="preserve">2. Uczestnika praktycznej nauki zawodu dorosłych na egzamin kieruje Urząd i ponosi koszty tego egzaminu. </w:t>
      </w:r>
    </w:p>
    <w:p w:rsidR="00557E40" w:rsidRPr="00013912" w:rsidRDefault="00557E40" w:rsidP="00862EA4">
      <w:pPr>
        <w:pStyle w:val="Default"/>
        <w:jc w:val="both"/>
        <w:rPr>
          <w:rFonts w:ascii="Arial" w:hAnsi="Arial" w:cs="Arial"/>
          <w:color w:val="auto"/>
          <w:sz w:val="20"/>
          <w:szCs w:val="20"/>
        </w:rPr>
      </w:pPr>
      <w:r w:rsidRPr="00013912">
        <w:rPr>
          <w:rFonts w:ascii="Arial" w:hAnsi="Arial" w:cs="Arial"/>
          <w:color w:val="auto"/>
          <w:sz w:val="20"/>
          <w:szCs w:val="20"/>
        </w:rPr>
        <w:t xml:space="preserve">3. Uczestnik praktycznej nauki zawodu dorosłych, który zdał egzamin potwierdzający kwalifikacje </w:t>
      </w:r>
      <w:r w:rsidR="00E0298C" w:rsidRPr="00013912">
        <w:rPr>
          <w:rFonts w:ascii="Arial" w:hAnsi="Arial" w:cs="Arial"/>
          <w:color w:val="auto"/>
          <w:sz w:val="20"/>
          <w:szCs w:val="20"/>
        </w:rPr>
        <w:br/>
      </w:r>
      <w:r w:rsidRPr="00013912">
        <w:rPr>
          <w:rFonts w:ascii="Arial" w:hAnsi="Arial" w:cs="Arial"/>
          <w:color w:val="auto"/>
          <w:sz w:val="20"/>
          <w:szCs w:val="20"/>
        </w:rPr>
        <w:t>w zawodzie lub egzamin czeladniczy z wynikiem pozytywnym, otrzymuje odpowiednio świadectwo potwierdzające kwalifikacje w</w:t>
      </w:r>
      <w:r w:rsidR="00577A08" w:rsidRPr="00013912">
        <w:rPr>
          <w:rFonts w:ascii="Arial" w:hAnsi="Arial" w:cs="Arial"/>
          <w:color w:val="auto"/>
          <w:sz w:val="20"/>
          <w:szCs w:val="20"/>
        </w:rPr>
        <w:t> </w:t>
      </w:r>
      <w:r w:rsidRPr="00013912">
        <w:rPr>
          <w:rFonts w:ascii="Arial" w:hAnsi="Arial" w:cs="Arial"/>
          <w:color w:val="auto"/>
          <w:sz w:val="20"/>
          <w:szCs w:val="20"/>
        </w:rPr>
        <w:t xml:space="preserve">zawodzie lub dyplom potwierdzający kwalifikacje zawodowe </w:t>
      </w:r>
      <w:r w:rsidR="00305D5C" w:rsidRPr="00013912">
        <w:rPr>
          <w:rFonts w:ascii="Arial" w:hAnsi="Arial" w:cs="Arial"/>
          <w:color w:val="auto"/>
          <w:sz w:val="20"/>
          <w:szCs w:val="20"/>
        </w:rPr>
        <w:br/>
      </w:r>
      <w:r w:rsidRPr="00013912">
        <w:rPr>
          <w:rFonts w:ascii="Arial" w:hAnsi="Arial" w:cs="Arial"/>
          <w:color w:val="auto"/>
          <w:sz w:val="20"/>
          <w:szCs w:val="20"/>
        </w:rPr>
        <w:t xml:space="preserve">albo świadectwo czeladnicze. </w:t>
      </w:r>
    </w:p>
    <w:p w:rsidR="00557E40" w:rsidRPr="00013912" w:rsidRDefault="00557E40" w:rsidP="00862EA4">
      <w:pPr>
        <w:pStyle w:val="Default"/>
        <w:jc w:val="both"/>
        <w:rPr>
          <w:rFonts w:ascii="Arial" w:hAnsi="Arial" w:cs="Arial"/>
          <w:color w:val="auto"/>
          <w:sz w:val="20"/>
          <w:szCs w:val="20"/>
        </w:rPr>
      </w:pPr>
      <w:r w:rsidRPr="00013912">
        <w:rPr>
          <w:rFonts w:ascii="Arial" w:hAnsi="Arial" w:cs="Arial"/>
          <w:color w:val="auto"/>
          <w:sz w:val="20"/>
          <w:szCs w:val="20"/>
        </w:rPr>
        <w:t xml:space="preserve">4. W przypadku gdy uczestnik praktycznej nauki zawodu nie złożył egzaminu z wynikiem pozytywnym, Urząd nie ponosi kosztów ponownego przystąpienia do egzaminu. </w:t>
      </w:r>
    </w:p>
    <w:p w:rsidR="00577A08" w:rsidRPr="00013912" w:rsidRDefault="00577A08" w:rsidP="00862EA4">
      <w:pPr>
        <w:pStyle w:val="Default"/>
        <w:jc w:val="both"/>
        <w:rPr>
          <w:rFonts w:ascii="Arial" w:hAnsi="Arial" w:cs="Arial"/>
          <w:color w:val="auto"/>
          <w:sz w:val="20"/>
          <w:szCs w:val="20"/>
        </w:rPr>
      </w:pPr>
    </w:p>
    <w:p w:rsidR="002B2996" w:rsidRPr="001C074E" w:rsidRDefault="00013912" w:rsidP="001C074E">
      <w:pPr>
        <w:pStyle w:val="Default"/>
        <w:jc w:val="center"/>
        <w:rPr>
          <w:rFonts w:ascii="Arial" w:hAnsi="Arial" w:cs="Arial"/>
          <w:b/>
          <w:bCs/>
          <w:color w:val="auto"/>
          <w:sz w:val="20"/>
          <w:szCs w:val="20"/>
        </w:rPr>
      </w:pPr>
      <w:r>
        <w:rPr>
          <w:rFonts w:ascii="Arial" w:hAnsi="Arial" w:cs="Arial"/>
          <w:b/>
          <w:bCs/>
          <w:color w:val="auto"/>
          <w:sz w:val="20"/>
          <w:szCs w:val="20"/>
        </w:rPr>
        <w:t>§</w:t>
      </w:r>
      <w:r w:rsidR="001C074E">
        <w:rPr>
          <w:rFonts w:ascii="Arial" w:hAnsi="Arial" w:cs="Arial"/>
          <w:b/>
          <w:bCs/>
          <w:color w:val="auto"/>
          <w:sz w:val="20"/>
          <w:szCs w:val="20"/>
        </w:rPr>
        <w:t xml:space="preserve"> </w:t>
      </w:r>
      <w:r>
        <w:rPr>
          <w:rFonts w:ascii="Arial" w:hAnsi="Arial" w:cs="Arial"/>
          <w:b/>
          <w:bCs/>
          <w:color w:val="auto"/>
          <w:sz w:val="20"/>
          <w:szCs w:val="20"/>
        </w:rPr>
        <w:t>10</w:t>
      </w:r>
    </w:p>
    <w:p w:rsidR="00E0298C" w:rsidRPr="00013912" w:rsidRDefault="00E0298C" w:rsidP="00862EA4">
      <w:pPr>
        <w:pStyle w:val="Default"/>
        <w:jc w:val="both"/>
        <w:rPr>
          <w:rFonts w:ascii="Arial" w:hAnsi="Arial" w:cs="Arial"/>
          <w:color w:val="auto"/>
          <w:sz w:val="20"/>
          <w:szCs w:val="20"/>
        </w:rPr>
      </w:pPr>
      <w:r w:rsidRPr="00013912">
        <w:rPr>
          <w:rFonts w:ascii="Arial" w:hAnsi="Arial" w:cs="Arial"/>
          <w:color w:val="auto"/>
          <w:sz w:val="20"/>
          <w:szCs w:val="20"/>
        </w:rPr>
        <w:t>1.</w:t>
      </w:r>
      <w:r w:rsidR="00557E40" w:rsidRPr="00013912">
        <w:rPr>
          <w:rFonts w:ascii="Arial" w:hAnsi="Arial" w:cs="Arial"/>
          <w:color w:val="auto"/>
          <w:sz w:val="20"/>
          <w:szCs w:val="20"/>
        </w:rPr>
        <w:t xml:space="preserve">Przyuczenie do pracy dorosłych kończy się egzaminem sprawdzającym, przeprowadzanym przez: </w:t>
      </w:r>
    </w:p>
    <w:p w:rsidR="00557E40" w:rsidRPr="00013912" w:rsidRDefault="00557E40" w:rsidP="00CA0E1E">
      <w:pPr>
        <w:pStyle w:val="Default"/>
        <w:numPr>
          <w:ilvl w:val="0"/>
          <w:numId w:val="1"/>
        </w:numPr>
        <w:jc w:val="both"/>
        <w:rPr>
          <w:rFonts w:ascii="Arial" w:hAnsi="Arial" w:cs="Arial"/>
          <w:color w:val="auto"/>
          <w:sz w:val="20"/>
          <w:szCs w:val="20"/>
        </w:rPr>
      </w:pPr>
      <w:r w:rsidRPr="00013912">
        <w:rPr>
          <w:rFonts w:ascii="Arial" w:hAnsi="Arial" w:cs="Arial"/>
          <w:color w:val="auto"/>
          <w:sz w:val="20"/>
          <w:szCs w:val="20"/>
        </w:rPr>
        <w:t xml:space="preserve">komisję egzaminacyjną izby rzemieślniczej, </w:t>
      </w:r>
    </w:p>
    <w:p w:rsidR="00557E40" w:rsidRPr="00013912" w:rsidRDefault="00557E40" w:rsidP="00CA0E1E">
      <w:pPr>
        <w:pStyle w:val="Default"/>
        <w:numPr>
          <w:ilvl w:val="0"/>
          <w:numId w:val="1"/>
        </w:numPr>
        <w:jc w:val="both"/>
        <w:rPr>
          <w:rFonts w:ascii="Arial" w:hAnsi="Arial" w:cs="Arial"/>
          <w:color w:val="auto"/>
          <w:sz w:val="20"/>
          <w:szCs w:val="20"/>
        </w:rPr>
      </w:pPr>
      <w:r w:rsidRPr="00013912">
        <w:rPr>
          <w:rFonts w:ascii="Arial" w:hAnsi="Arial" w:cs="Arial"/>
          <w:color w:val="auto"/>
          <w:sz w:val="20"/>
          <w:szCs w:val="20"/>
        </w:rPr>
        <w:t xml:space="preserve">instytucję szkoleniową wskazaną przez Urząd, wpisaną do rejestru prowadzonego </w:t>
      </w:r>
      <w:r w:rsidR="00050D54">
        <w:rPr>
          <w:rFonts w:ascii="Arial" w:hAnsi="Arial" w:cs="Arial"/>
          <w:color w:val="auto"/>
          <w:sz w:val="20"/>
          <w:szCs w:val="20"/>
        </w:rPr>
        <w:t xml:space="preserve">                            </w:t>
      </w:r>
      <w:r w:rsidRPr="00013912">
        <w:rPr>
          <w:rFonts w:ascii="Arial" w:hAnsi="Arial" w:cs="Arial"/>
          <w:color w:val="auto"/>
          <w:sz w:val="20"/>
          <w:szCs w:val="20"/>
        </w:rPr>
        <w:t xml:space="preserve">przez Wojewódzki Urząd Pracy, </w:t>
      </w:r>
    </w:p>
    <w:p w:rsidR="00557E40" w:rsidRPr="00013912" w:rsidRDefault="00557E40" w:rsidP="00CA0E1E">
      <w:pPr>
        <w:pStyle w:val="Default"/>
        <w:numPr>
          <w:ilvl w:val="0"/>
          <w:numId w:val="1"/>
        </w:numPr>
        <w:jc w:val="both"/>
        <w:rPr>
          <w:rFonts w:ascii="Arial" w:hAnsi="Arial" w:cs="Arial"/>
          <w:color w:val="auto"/>
          <w:sz w:val="20"/>
          <w:szCs w:val="20"/>
        </w:rPr>
      </w:pPr>
      <w:r w:rsidRPr="00013912">
        <w:rPr>
          <w:rFonts w:ascii="Arial" w:hAnsi="Arial" w:cs="Arial"/>
          <w:color w:val="auto"/>
          <w:sz w:val="20"/>
          <w:szCs w:val="20"/>
        </w:rPr>
        <w:t xml:space="preserve">inną instytucję uprawnioną do przeprowadzania egzaminów wskazaną przez tut. Urząd. </w:t>
      </w:r>
    </w:p>
    <w:p w:rsidR="00557E40" w:rsidRPr="00013912" w:rsidRDefault="00557E40" w:rsidP="00862EA4">
      <w:pPr>
        <w:pStyle w:val="Default"/>
        <w:jc w:val="both"/>
        <w:rPr>
          <w:rFonts w:ascii="Arial" w:hAnsi="Arial" w:cs="Arial"/>
          <w:color w:val="auto"/>
          <w:sz w:val="20"/>
          <w:szCs w:val="20"/>
        </w:rPr>
      </w:pPr>
      <w:r w:rsidRPr="00013912">
        <w:rPr>
          <w:rFonts w:ascii="Arial" w:hAnsi="Arial" w:cs="Arial"/>
          <w:color w:val="auto"/>
          <w:sz w:val="20"/>
          <w:szCs w:val="20"/>
        </w:rPr>
        <w:t>2. Przyuczenie do pracy dorosłych może również kończyć się egzaminami potwierdzającymi kwalifikacje w</w:t>
      </w:r>
      <w:r w:rsidR="00577A08" w:rsidRPr="00013912">
        <w:rPr>
          <w:rFonts w:ascii="Arial" w:hAnsi="Arial" w:cs="Arial"/>
          <w:color w:val="auto"/>
          <w:sz w:val="20"/>
          <w:szCs w:val="20"/>
        </w:rPr>
        <w:t> </w:t>
      </w:r>
      <w:r w:rsidRPr="00013912">
        <w:rPr>
          <w:rFonts w:ascii="Arial" w:hAnsi="Arial" w:cs="Arial"/>
          <w:color w:val="auto"/>
          <w:sz w:val="20"/>
          <w:szCs w:val="20"/>
        </w:rPr>
        <w:t xml:space="preserve">zawodzie, przeprowadzanymi przez okręgową komisję egzaminacyjną, jeżeli program przyuczenia do pracy uwzględnia wymagania określone w podstawie programowej kształcenia </w:t>
      </w:r>
      <w:r w:rsidR="00305D5C" w:rsidRPr="00013912">
        <w:rPr>
          <w:rFonts w:ascii="Arial" w:hAnsi="Arial" w:cs="Arial"/>
          <w:color w:val="auto"/>
          <w:sz w:val="20"/>
          <w:szCs w:val="20"/>
        </w:rPr>
        <w:br/>
      </w:r>
      <w:r w:rsidRPr="00013912">
        <w:rPr>
          <w:rFonts w:ascii="Arial" w:hAnsi="Arial" w:cs="Arial"/>
          <w:color w:val="auto"/>
          <w:sz w:val="20"/>
          <w:szCs w:val="20"/>
        </w:rPr>
        <w:t xml:space="preserve">w zawodach. Warunki i tryb przeprowadzania egzaminów regulują postanowienia rozdziału </w:t>
      </w:r>
      <w:r w:rsidR="00305D5C" w:rsidRPr="00013912">
        <w:rPr>
          <w:rFonts w:ascii="Arial" w:hAnsi="Arial" w:cs="Arial"/>
          <w:color w:val="auto"/>
          <w:sz w:val="20"/>
          <w:szCs w:val="20"/>
        </w:rPr>
        <w:br/>
      </w:r>
      <w:r w:rsidRPr="00013912">
        <w:rPr>
          <w:rFonts w:ascii="Arial" w:hAnsi="Arial" w:cs="Arial"/>
          <w:color w:val="auto"/>
          <w:sz w:val="20"/>
          <w:szCs w:val="20"/>
        </w:rPr>
        <w:t xml:space="preserve">5 Rozporządzenia Ministra Pracy i Polityki Społecznej z dnia 11.04.2014 r. w sprawie przygotowania zawodowego dorosłych. </w:t>
      </w:r>
    </w:p>
    <w:p w:rsidR="00557E40" w:rsidRPr="00013912" w:rsidRDefault="00557E40" w:rsidP="00862EA4">
      <w:pPr>
        <w:pStyle w:val="Default"/>
        <w:jc w:val="both"/>
        <w:rPr>
          <w:rFonts w:ascii="Arial" w:hAnsi="Arial" w:cs="Arial"/>
          <w:color w:val="auto"/>
          <w:sz w:val="20"/>
          <w:szCs w:val="20"/>
        </w:rPr>
      </w:pPr>
      <w:r w:rsidRPr="00013912">
        <w:rPr>
          <w:rFonts w:ascii="Arial" w:hAnsi="Arial" w:cs="Arial"/>
          <w:color w:val="auto"/>
          <w:sz w:val="20"/>
          <w:szCs w:val="20"/>
        </w:rPr>
        <w:t xml:space="preserve">3. Urząd kieruje uczestnika przyuczenia do pracy na egzamin i ponosi koszty tego egzaminu. </w:t>
      </w:r>
    </w:p>
    <w:p w:rsidR="00557E40" w:rsidRPr="00CA0E1E" w:rsidRDefault="00557E40" w:rsidP="00862EA4">
      <w:pPr>
        <w:pStyle w:val="Default"/>
        <w:jc w:val="both"/>
        <w:rPr>
          <w:rFonts w:ascii="Arial" w:hAnsi="Arial" w:cs="Arial"/>
          <w:color w:val="auto"/>
          <w:sz w:val="20"/>
          <w:szCs w:val="20"/>
        </w:rPr>
      </w:pPr>
      <w:r w:rsidRPr="00013912">
        <w:rPr>
          <w:rFonts w:ascii="Arial" w:hAnsi="Arial" w:cs="Arial"/>
          <w:color w:val="auto"/>
          <w:sz w:val="20"/>
          <w:szCs w:val="20"/>
        </w:rPr>
        <w:t>4. Uczestnik przyuczenia do pracy, który zdał egzamin z wynikiem pozytywnym otrzymuje zaświadczenie pot</w:t>
      </w:r>
      <w:r w:rsidR="00050D54">
        <w:rPr>
          <w:rFonts w:ascii="Arial" w:hAnsi="Arial" w:cs="Arial"/>
          <w:color w:val="auto"/>
          <w:sz w:val="20"/>
          <w:szCs w:val="20"/>
        </w:rPr>
        <w:t>wierdzające nabyte umiejętności.</w:t>
      </w:r>
    </w:p>
    <w:p w:rsidR="00577A08" w:rsidRPr="00013912" w:rsidRDefault="00557E40" w:rsidP="00862EA4">
      <w:pPr>
        <w:pStyle w:val="Default"/>
        <w:jc w:val="both"/>
        <w:rPr>
          <w:rFonts w:ascii="Arial" w:hAnsi="Arial" w:cs="Arial"/>
          <w:color w:val="auto"/>
          <w:sz w:val="20"/>
          <w:szCs w:val="20"/>
        </w:rPr>
      </w:pPr>
      <w:r w:rsidRPr="00013912">
        <w:rPr>
          <w:rFonts w:ascii="Arial" w:hAnsi="Arial" w:cs="Arial"/>
          <w:color w:val="auto"/>
          <w:sz w:val="20"/>
          <w:szCs w:val="20"/>
        </w:rPr>
        <w:t xml:space="preserve">5. W przypadku gdy uczestnik przyuczenia do pracy nie złożył egzaminu z wynikiem pozytywnym, Urząd nie ponosi kosztów ponownego przystąpienia do egzaminu. </w:t>
      </w:r>
    </w:p>
    <w:p w:rsidR="00CE5123" w:rsidRPr="00013912" w:rsidRDefault="00CE5123" w:rsidP="00862EA4">
      <w:pPr>
        <w:pStyle w:val="Default"/>
        <w:jc w:val="both"/>
        <w:rPr>
          <w:rFonts w:ascii="Arial" w:hAnsi="Arial" w:cs="Arial"/>
          <w:b/>
          <w:bCs/>
          <w:color w:val="auto"/>
          <w:sz w:val="20"/>
          <w:szCs w:val="20"/>
        </w:rPr>
      </w:pPr>
    </w:p>
    <w:p w:rsidR="002B2996" w:rsidRPr="00013912" w:rsidRDefault="00013912" w:rsidP="00862EA4">
      <w:pPr>
        <w:pStyle w:val="Default"/>
        <w:jc w:val="center"/>
        <w:rPr>
          <w:rFonts w:ascii="Arial" w:hAnsi="Arial" w:cs="Arial"/>
          <w:b/>
          <w:bCs/>
          <w:color w:val="auto"/>
          <w:sz w:val="20"/>
          <w:szCs w:val="20"/>
        </w:rPr>
      </w:pPr>
      <w:r>
        <w:rPr>
          <w:rFonts w:ascii="Arial" w:hAnsi="Arial" w:cs="Arial"/>
          <w:b/>
          <w:bCs/>
          <w:color w:val="auto"/>
          <w:sz w:val="20"/>
          <w:szCs w:val="20"/>
        </w:rPr>
        <w:t>§</w:t>
      </w:r>
      <w:r w:rsidR="001C074E">
        <w:rPr>
          <w:rFonts w:ascii="Arial" w:hAnsi="Arial" w:cs="Arial"/>
          <w:b/>
          <w:bCs/>
          <w:color w:val="auto"/>
          <w:sz w:val="20"/>
          <w:szCs w:val="20"/>
        </w:rPr>
        <w:t xml:space="preserve"> </w:t>
      </w:r>
      <w:r>
        <w:rPr>
          <w:rFonts w:ascii="Arial" w:hAnsi="Arial" w:cs="Arial"/>
          <w:b/>
          <w:bCs/>
          <w:color w:val="auto"/>
          <w:sz w:val="20"/>
          <w:szCs w:val="20"/>
        </w:rPr>
        <w:t>11</w:t>
      </w:r>
    </w:p>
    <w:p w:rsidR="00557E40" w:rsidRPr="00013912" w:rsidRDefault="00557E40" w:rsidP="00862EA4">
      <w:pPr>
        <w:pStyle w:val="Default"/>
        <w:jc w:val="both"/>
        <w:rPr>
          <w:rFonts w:ascii="Arial" w:hAnsi="Arial" w:cs="Arial"/>
          <w:color w:val="auto"/>
          <w:sz w:val="20"/>
          <w:szCs w:val="20"/>
        </w:rPr>
      </w:pPr>
      <w:r w:rsidRPr="00013912">
        <w:rPr>
          <w:rFonts w:ascii="Arial" w:hAnsi="Arial" w:cs="Arial"/>
          <w:color w:val="auto"/>
          <w:sz w:val="20"/>
          <w:szCs w:val="20"/>
        </w:rPr>
        <w:t>1. Za okres trwania przygotowania zawodowego dorosłych Pracodawcy przysługuje refundacja</w:t>
      </w:r>
      <w:r w:rsidR="00B4324D" w:rsidRPr="00013912">
        <w:rPr>
          <w:rFonts w:ascii="Arial" w:hAnsi="Arial" w:cs="Arial"/>
          <w:color w:val="auto"/>
          <w:sz w:val="20"/>
          <w:szCs w:val="20"/>
        </w:rPr>
        <w:br/>
      </w:r>
      <w:r w:rsidRPr="00013912">
        <w:rPr>
          <w:rFonts w:ascii="Arial" w:hAnsi="Arial" w:cs="Arial"/>
          <w:color w:val="auto"/>
          <w:sz w:val="20"/>
          <w:szCs w:val="20"/>
        </w:rPr>
        <w:t xml:space="preserve"> ze środków Funduszu Pracy na określone w umowie wydatki poniesione na uczestnika przygotowania zawodowego dorosłych, w</w:t>
      </w:r>
      <w:r w:rsidR="00577A08" w:rsidRPr="00013912">
        <w:rPr>
          <w:rFonts w:ascii="Arial" w:hAnsi="Arial" w:cs="Arial"/>
          <w:color w:val="auto"/>
          <w:sz w:val="20"/>
          <w:szCs w:val="20"/>
        </w:rPr>
        <w:t> </w:t>
      </w:r>
      <w:r w:rsidRPr="00013912">
        <w:rPr>
          <w:rFonts w:ascii="Arial" w:hAnsi="Arial" w:cs="Arial"/>
          <w:color w:val="auto"/>
          <w:sz w:val="20"/>
          <w:szCs w:val="20"/>
        </w:rPr>
        <w:t>szczególności na materiały i surowce, eksploatację maszyn i urządzeń, odzież roboczą, posiłki regeneracyjne i</w:t>
      </w:r>
      <w:r w:rsidR="00577A08" w:rsidRPr="00013912">
        <w:rPr>
          <w:rFonts w:ascii="Arial" w:hAnsi="Arial" w:cs="Arial"/>
          <w:color w:val="auto"/>
          <w:sz w:val="20"/>
          <w:szCs w:val="20"/>
        </w:rPr>
        <w:t> </w:t>
      </w:r>
      <w:r w:rsidRPr="00013912">
        <w:rPr>
          <w:rFonts w:ascii="Arial" w:hAnsi="Arial" w:cs="Arial"/>
          <w:color w:val="auto"/>
          <w:sz w:val="20"/>
          <w:szCs w:val="20"/>
        </w:rPr>
        <w:t xml:space="preserve">inne środki niezbędne do realizacji programu przygotowania zawodowego dorosłych. </w:t>
      </w:r>
    </w:p>
    <w:p w:rsidR="00557E40" w:rsidRPr="00013912" w:rsidRDefault="00557E40" w:rsidP="00862EA4">
      <w:pPr>
        <w:pStyle w:val="Default"/>
        <w:jc w:val="both"/>
        <w:rPr>
          <w:rFonts w:ascii="Arial" w:hAnsi="Arial" w:cs="Arial"/>
          <w:color w:val="auto"/>
          <w:sz w:val="20"/>
          <w:szCs w:val="20"/>
        </w:rPr>
      </w:pPr>
      <w:r w:rsidRPr="00013912">
        <w:rPr>
          <w:rFonts w:ascii="Arial" w:hAnsi="Arial" w:cs="Arial"/>
          <w:color w:val="auto"/>
          <w:sz w:val="20"/>
          <w:szCs w:val="20"/>
        </w:rPr>
        <w:t xml:space="preserve">2. Refundacja wynosi do 2% przeciętnego miesięcznego wynagrodzenia obowiązującego w dniu zawarcia umowy, za każdy pełny miesiąc realizacji programu przez Pracodawcę. </w:t>
      </w:r>
    </w:p>
    <w:p w:rsidR="005271FE" w:rsidRPr="00013912" w:rsidRDefault="005271FE" w:rsidP="00862EA4">
      <w:pPr>
        <w:pStyle w:val="Default"/>
        <w:jc w:val="both"/>
        <w:rPr>
          <w:rFonts w:ascii="Arial" w:hAnsi="Arial" w:cs="Arial"/>
          <w:color w:val="auto"/>
          <w:sz w:val="20"/>
          <w:szCs w:val="20"/>
        </w:rPr>
      </w:pPr>
      <w:r w:rsidRPr="00013912">
        <w:rPr>
          <w:rFonts w:ascii="Arial" w:hAnsi="Arial" w:cs="Arial"/>
          <w:color w:val="auto"/>
          <w:sz w:val="20"/>
          <w:szCs w:val="20"/>
        </w:rPr>
        <w:t>3. W przypadku niepełnego miesiąca realizacji przygotowania zawodowego dorosłych refundacja obliczana jest proporcjonalnie</w:t>
      </w:r>
      <w:r w:rsidR="005572C0" w:rsidRPr="00013912">
        <w:rPr>
          <w:rFonts w:ascii="Arial" w:hAnsi="Arial" w:cs="Arial"/>
          <w:color w:val="auto"/>
          <w:sz w:val="20"/>
          <w:szCs w:val="20"/>
        </w:rPr>
        <w:t>, przyjmując do obliczeń dni kalendarzowe</w:t>
      </w:r>
      <w:r w:rsidRPr="00013912">
        <w:rPr>
          <w:rFonts w:ascii="Arial" w:hAnsi="Arial" w:cs="Arial"/>
          <w:color w:val="auto"/>
          <w:sz w:val="20"/>
          <w:szCs w:val="20"/>
        </w:rPr>
        <w:t>.</w:t>
      </w:r>
    </w:p>
    <w:p w:rsidR="00557E40" w:rsidRPr="00013912" w:rsidRDefault="005271FE" w:rsidP="00862EA4">
      <w:pPr>
        <w:pStyle w:val="Default"/>
        <w:jc w:val="both"/>
        <w:rPr>
          <w:rFonts w:ascii="Arial" w:hAnsi="Arial" w:cs="Arial"/>
          <w:color w:val="auto"/>
          <w:sz w:val="20"/>
          <w:szCs w:val="20"/>
        </w:rPr>
      </w:pPr>
      <w:r w:rsidRPr="00013912">
        <w:rPr>
          <w:rFonts w:ascii="Arial" w:hAnsi="Arial" w:cs="Arial"/>
          <w:color w:val="auto"/>
          <w:sz w:val="20"/>
          <w:szCs w:val="20"/>
        </w:rPr>
        <w:t>4</w:t>
      </w:r>
      <w:r w:rsidR="00557E40" w:rsidRPr="00013912">
        <w:rPr>
          <w:rFonts w:ascii="Arial" w:hAnsi="Arial" w:cs="Arial"/>
          <w:color w:val="auto"/>
          <w:sz w:val="20"/>
          <w:szCs w:val="20"/>
        </w:rPr>
        <w:t xml:space="preserve">. Refundacja jest przyznawana przez Urząd po złożeniu przez Pracodawcę „Wniosku o dokonanie refundacji wydatków poniesionych na uczestnika przygotowania zawodowego dorosłych” </w:t>
      </w:r>
      <w:r w:rsidR="00050D54">
        <w:rPr>
          <w:rFonts w:ascii="Arial" w:hAnsi="Arial" w:cs="Arial"/>
          <w:color w:val="auto"/>
          <w:sz w:val="20"/>
          <w:szCs w:val="20"/>
        </w:rPr>
        <w:t xml:space="preserve">                             wraz </w:t>
      </w:r>
      <w:r w:rsidR="00557E40" w:rsidRPr="00013912">
        <w:rPr>
          <w:rFonts w:ascii="Arial" w:hAnsi="Arial" w:cs="Arial"/>
          <w:color w:val="auto"/>
          <w:sz w:val="20"/>
          <w:szCs w:val="20"/>
        </w:rPr>
        <w:t xml:space="preserve">z poświadczonymi za zgodność z oryginałem kopiami </w:t>
      </w:r>
      <w:r w:rsidR="009722B0" w:rsidRPr="00013912">
        <w:rPr>
          <w:rFonts w:ascii="Arial" w:hAnsi="Arial" w:cs="Arial"/>
          <w:color w:val="auto"/>
          <w:sz w:val="20"/>
          <w:szCs w:val="20"/>
        </w:rPr>
        <w:t xml:space="preserve">faktur/rachunków, </w:t>
      </w:r>
      <w:r w:rsidR="00557E40" w:rsidRPr="00013912">
        <w:rPr>
          <w:rFonts w:ascii="Arial" w:hAnsi="Arial" w:cs="Arial"/>
          <w:color w:val="auto"/>
          <w:sz w:val="20"/>
          <w:szCs w:val="20"/>
        </w:rPr>
        <w:t>potwierdzającymi poniesienie wydatków w</w:t>
      </w:r>
      <w:r w:rsidR="002B2996" w:rsidRPr="00013912">
        <w:rPr>
          <w:rFonts w:ascii="Arial" w:hAnsi="Arial" w:cs="Arial"/>
          <w:color w:val="auto"/>
          <w:sz w:val="20"/>
          <w:szCs w:val="20"/>
        </w:rPr>
        <w:t> </w:t>
      </w:r>
      <w:r w:rsidR="00557E40" w:rsidRPr="00013912">
        <w:rPr>
          <w:rFonts w:ascii="Arial" w:hAnsi="Arial" w:cs="Arial"/>
          <w:color w:val="auto"/>
          <w:sz w:val="20"/>
          <w:szCs w:val="20"/>
        </w:rPr>
        <w:t xml:space="preserve">poszczególnych </w:t>
      </w:r>
      <w:r w:rsidR="005572C0" w:rsidRPr="00013912">
        <w:rPr>
          <w:rFonts w:ascii="Arial" w:hAnsi="Arial" w:cs="Arial"/>
          <w:color w:val="auto"/>
          <w:sz w:val="20"/>
          <w:szCs w:val="20"/>
        </w:rPr>
        <w:t>miesiącach</w:t>
      </w:r>
      <w:r w:rsidR="00557E40" w:rsidRPr="00013912">
        <w:rPr>
          <w:rFonts w:ascii="Arial" w:hAnsi="Arial" w:cs="Arial"/>
          <w:color w:val="auto"/>
          <w:sz w:val="20"/>
          <w:szCs w:val="20"/>
        </w:rPr>
        <w:t xml:space="preserve">. Wzór wniosku stanowi załącznik nr 6. </w:t>
      </w:r>
    </w:p>
    <w:p w:rsidR="00557E40" w:rsidRPr="00013912" w:rsidRDefault="005271FE" w:rsidP="00862EA4">
      <w:pPr>
        <w:pStyle w:val="Default"/>
        <w:jc w:val="both"/>
        <w:rPr>
          <w:rFonts w:ascii="Arial" w:hAnsi="Arial" w:cs="Arial"/>
          <w:color w:val="auto"/>
          <w:sz w:val="20"/>
          <w:szCs w:val="20"/>
        </w:rPr>
      </w:pPr>
      <w:r w:rsidRPr="00013912">
        <w:rPr>
          <w:rFonts w:ascii="Arial" w:hAnsi="Arial" w:cs="Arial"/>
          <w:color w:val="auto"/>
          <w:sz w:val="20"/>
          <w:szCs w:val="20"/>
        </w:rPr>
        <w:t>5</w:t>
      </w:r>
      <w:r w:rsidR="00557E40" w:rsidRPr="00013912">
        <w:rPr>
          <w:rFonts w:ascii="Arial" w:hAnsi="Arial" w:cs="Arial"/>
          <w:color w:val="auto"/>
          <w:sz w:val="20"/>
          <w:szCs w:val="20"/>
        </w:rPr>
        <w:t xml:space="preserve">. Refundacja zostanie dokonana </w:t>
      </w:r>
      <w:r w:rsidR="00577A08" w:rsidRPr="00013912">
        <w:rPr>
          <w:rFonts w:ascii="Arial" w:hAnsi="Arial" w:cs="Arial"/>
          <w:color w:val="auto"/>
          <w:sz w:val="20"/>
          <w:szCs w:val="20"/>
        </w:rPr>
        <w:t xml:space="preserve">raz na </w:t>
      </w:r>
      <w:r w:rsidR="00B23CE3" w:rsidRPr="00013912">
        <w:rPr>
          <w:rFonts w:ascii="Arial" w:hAnsi="Arial" w:cs="Arial"/>
          <w:color w:val="auto"/>
          <w:sz w:val="20"/>
          <w:szCs w:val="20"/>
        </w:rPr>
        <w:t>kwartał</w:t>
      </w:r>
      <w:r w:rsidR="00577A08" w:rsidRPr="00013912">
        <w:rPr>
          <w:rFonts w:ascii="Arial" w:hAnsi="Arial" w:cs="Arial"/>
          <w:color w:val="auto"/>
          <w:sz w:val="20"/>
          <w:szCs w:val="20"/>
        </w:rPr>
        <w:t>,</w:t>
      </w:r>
      <w:r w:rsidR="00557E40" w:rsidRPr="00013912">
        <w:rPr>
          <w:rFonts w:ascii="Arial" w:hAnsi="Arial" w:cs="Arial"/>
          <w:color w:val="auto"/>
          <w:sz w:val="20"/>
          <w:szCs w:val="20"/>
        </w:rPr>
        <w:t xml:space="preserve"> po zakończeniu </w:t>
      </w:r>
      <w:r w:rsidR="00577A08" w:rsidRPr="00013912">
        <w:rPr>
          <w:rFonts w:ascii="Arial" w:hAnsi="Arial" w:cs="Arial"/>
          <w:color w:val="auto"/>
          <w:sz w:val="20"/>
          <w:szCs w:val="20"/>
        </w:rPr>
        <w:t xml:space="preserve">każdego </w:t>
      </w:r>
      <w:r w:rsidR="00B23CE3" w:rsidRPr="00013912">
        <w:rPr>
          <w:rFonts w:ascii="Arial" w:hAnsi="Arial" w:cs="Arial"/>
          <w:color w:val="auto"/>
          <w:sz w:val="20"/>
          <w:szCs w:val="20"/>
        </w:rPr>
        <w:t>3-miesięcznego okresu</w:t>
      </w:r>
      <w:r w:rsidR="00577A08" w:rsidRPr="00013912">
        <w:rPr>
          <w:rFonts w:ascii="Arial" w:hAnsi="Arial" w:cs="Arial"/>
          <w:color w:val="auto"/>
          <w:sz w:val="20"/>
          <w:szCs w:val="20"/>
        </w:rPr>
        <w:t xml:space="preserve"> </w:t>
      </w:r>
      <w:r w:rsidR="00557E40" w:rsidRPr="00013912">
        <w:rPr>
          <w:rFonts w:ascii="Arial" w:hAnsi="Arial" w:cs="Arial"/>
          <w:color w:val="auto"/>
          <w:sz w:val="20"/>
          <w:szCs w:val="20"/>
        </w:rPr>
        <w:t xml:space="preserve">realizacji programu przygotowania zawodowego dorosłych, po przedłożeniu dokumentów, </w:t>
      </w:r>
      <w:r w:rsidR="00B4324D" w:rsidRPr="00013912">
        <w:rPr>
          <w:rFonts w:ascii="Arial" w:hAnsi="Arial" w:cs="Arial"/>
          <w:color w:val="auto"/>
          <w:sz w:val="20"/>
          <w:szCs w:val="20"/>
        </w:rPr>
        <w:br/>
      </w:r>
      <w:r w:rsidR="00557E40" w:rsidRPr="00013912">
        <w:rPr>
          <w:rFonts w:ascii="Arial" w:hAnsi="Arial" w:cs="Arial"/>
          <w:color w:val="auto"/>
          <w:sz w:val="20"/>
          <w:szCs w:val="20"/>
        </w:rPr>
        <w:t xml:space="preserve">o których mowa w ust. 4 niniejszego paragrafu. </w:t>
      </w:r>
    </w:p>
    <w:p w:rsidR="00557E40" w:rsidRPr="00013912" w:rsidRDefault="005271FE" w:rsidP="00862EA4">
      <w:pPr>
        <w:pStyle w:val="Default"/>
        <w:jc w:val="both"/>
        <w:rPr>
          <w:rFonts w:ascii="Arial" w:hAnsi="Arial" w:cs="Arial"/>
          <w:color w:val="auto"/>
          <w:sz w:val="20"/>
          <w:szCs w:val="20"/>
        </w:rPr>
      </w:pPr>
      <w:r w:rsidRPr="00013912">
        <w:rPr>
          <w:rFonts w:ascii="Arial" w:hAnsi="Arial" w:cs="Arial"/>
          <w:color w:val="auto"/>
          <w:sz w:val="20"/>
          <w:szCs w:val="20"/>
        </w:rPr>
        <w:t>6</w:t>
      </w:r>
      <w:r w:rsidR="00557E40" w:rsidRPr="00013912">
        <w:rPr>
          <w:rFonts w:ascii="Arial" w:hAnsi="Arial" w:cs="Arial"/>
          <w:color w:val="auto"/>
          <w:sz w:val="20"/>
          <w:szCs w:val="20"/>
        </w:rPr>
        <w:t xml:space="preserve">. Wniosek wraz z załącznikami powinien być dostarczony do Urzędu w terminie </w:t>
      </w:r>
      <w:r w:rsidR="004B7699" w:rsidRPr="00013912">
        <w:rPr>
          <w:rFonts w:ascii="Arial" w:hAnsi="Arial" w:cs="Arial"/>
          <w:color w:val="auto"/>
          <w:sz w:val="20"/>
          <w:szCs w:val="20"/>
        </w:rPr>
        <w:t>30</w:t>
      </w:r>
      <w:r w:rsidR="005572C0" w:rsidRPr="00013912">
        <w:rPr>
          <w:rFonts w:ascii="Arial" w:hAnsi="Arial" w:cs="Arial"/>
          <w:color w:val="auto"/>
          <w:sz w:val="20"/>
          <w:szCs w:val="20"/>
        </w:rPr>
        <w:t xml:space="preserve"> dni</w:t>
      </w:r>
      <w:r w:rsidR="00557E40" w:rsidRPr="00013912">
        <w:rPr>
          <w:rFonts w:ascii="Arial" w:hAnsi="Arial" w:cs="Arial"/>
          <w:color w:val="auto"/>
          <w:sz w:val="20"/>
          <w:szCs w:val="20"/>
        </w:rPr>
        <w:t xml:space="preserve"> od daty zakończenia </w:t>
      </w:r>
      <w:r w:rsidR="00577A08" w:rsidRPr="00013912">
        <w:rPr>
          <w:rFonts w:ascii="Arial" w:hAnsi="Arial" w:cs="Arial"/>
          <w:color w:val="auto"/>
          <w:sz w:val="20"/>
          <w:szCs w:val="20"/>
        </w:rPr>
        <w:t xml:space="preserve">każdego </w:t>
      </w:r>
      <w:r w:rsidR="00B23CE3" w:rsidRPr="00013912">
        <w:rPr>
          <w:rFonts w:ascii="Arial" w:hAnsi="Arial" w:cs="Arial"/>
          <w:color w:val="auto"/>
          <w:sz w:val="20"/>
          <w:szCs w:val="20"/>
        </w:rPr>
        <w:t>3-miesięcznego okresie</w:t>
      </w:r>
      <w:r w:rsidR="00577A08" w:rsidRPr="00013912">
        <w:rPr>
          <w:rFonts w:ascii="Arial" w:hAnsi="Arial" w:cs="Arial"/>
          <w:color w:val="auto"/>
          <w:sz w:val="20"/>
          <w:szCs w:val="20"/>
        </w:rPr>
        <w:t xml:space="preserve"> </w:t>
      </w:r>
      <w:r w:rsidR="00557E40" w:rsidRPr="00013912">
        <w:rPr>
          <w:rFonts w:ascii="Arial" w:hAnsi="Arial" w:cs="Arial"/>
          <w:color w:val="auto"/>
          <w:sz w:val="20"/>
          <w:szCs w:val="20"/>
        </w:rPr>
        <w:t xml:space="preserve">realizacji programu przygotowania zawodowego dorosłych. Niezłożenie wniosku we wskazanym terminie skutkować będzie utratą wypłaty refundacji wydatków </w:t>
      </w:r>
      <w:r w:rsidR="00050D54">
        <w:rPr>
          <w:rFonts w:ascii="Arial" w:hAnsi="Arial" w:cs="Arial"/>
          <w:color w:val="auto"/>
          <w:sz w:val="20"/>
          <w:szCs w:val="20"/>
        </w:rPr>
        <w:t xml:space="preserve">                         </w:t>
      </w:r>
      <w:r w:rsidR="00557E40" w:rsidRPr="00013912">
        <w:rPr>
          <w:rFonts w:ascii="Arial" w:hAnsi="Arial" w:cs="Arial"/>
          <w:color w:val="auto"/>
          <w:sz w:val="20"/>
          <w:szCs w:val="20"/>
        </w:rPr>
        <w:t xml:space="preserve">z tytułu realizacji programu przygotowania zawodowego dorosłych. </w:t>
      </w:r>
    </w:p>
    <w:p w:rsidR="00557E40" w:rsidRPr="00013912" w:rsidRDefault="005271FE" w:rsidP="00862EA4">
      <w:pPr>
        <w:pStyle w:val="Default"/>
        <w:jc w:val="both"/>
        <w:rPr>
          <w:rFonts w:ascii="Arial" w:hAnsi="Arial" w:cs="Arial"/>
          <w:color w:val="auto"/>
          <w:sz w:val="20"/>
          <w:szCs w:val="20"/>
        </w:rPr>
      </w:pPr>
      <w:r w:rsidRPr="00013912">
        <w:rPr>
          <w:rFonts w:ascii="Arial" w:hAnsi="Arial" w:cs="Arial"/>
          <w:color w:val="auto"/>
          <w:sz w:val="20"/>
          <w:szCs w:val="20"/>
        </w:rPr>
        <w:t>7</w:t>
      </w:r>
      <w:r w:rsidR="00557E40" w:rsidRPr="00013912">
        <w:rPr>
          <w:rFonts w:ascii="Arial" w:hAnsi="Arial" w:cs="Arial"/>
          <w:color w:val="auto"/>
          <w:sz w:val="20"/>
          <w:szCs w:val="20"/>
        </w:rPr>
        <w:t>. W przypadku utraty ważności skierowania z powodów nieobecności uczestnika na zajęciach uniemożliwiającej realizację programu przy</w:t>
      </w:r>
      <w:r w:rsidR="00050D54">
        <w:rPr>
          <w:rFonts w:ascii="Arial" w:hAnsi="Arial" w:cs="Arial"/>
          <w:color w:val="auto"/>
          <w:sz w:val="20"/>
          <w:szCs w:val="20"/>
        </w:rPr>
        <w:t xml:space="preserve">gotowania zawodowego dorosłych, albo </w:t>
      </w:r>
      <w:r w:rsidR="00557E40" w:rsidRPr="00013912">
        <w:rPr>
          <w:rFonts w:ascii="Arial" w:hAnsi="Arial" w:cs="Arial"/>
          <w:color w:val="auto"/>
          <w:sz w:val="20"/>
          <w:szCs w:val="20"/>
        </w:rPr>
        <w:t xml:space="preserve">w przypadku </w:t>
      </w:r>
      <w:r w:rsidR="00557E40" w:rsidRPr="00013912">
        <w:rPr>
          <w:rFonts w:ascii="Arial" w:hAnsi="Arial" w:cs="Arial"/>
          <w:color w:val="auto"/>
          <w:sz w:val="20"/>
          <w:szCs w:val="20"/>
        </w:rPr>
        <w:lastRenderedPageBreak/>
        <w:t>nienależytego wywiązania się uczestnika z nałożonych obowiązków, Pracodawcy przysługuje refundacja poniesionych wydatków w związku z</w:t>
      </w:r>
      <w:r w:rsidR="00577A08" w:rsidRPr="00013912">
        <w:rPr>
          <w:rFonts w:ascii="Arial" w:hAnsi="Arial" w:cs="Arial"/>
          <w:color w:val="auto"/>
          <w:sz w:val="20"/>
          <w:szCs w:val="20"/>
        </w:rPr>
        <w:t> </w:t>
      </w:r>
      <w:r w:rsidR="00557E40" w:rsidRPr="00013912">
        <w:rPr>
          <w:rFonts w:ascii="Arial" w:hAnsi="Arial" w:cs="Arial"/>
          <w:color w:val="auto"/>
          <w:sz w:val="20"/>
          <w:szCs w:val="20"/>
        </w:rPr>
        <w:t xml:space="preserve">realizacją przygotowania zawodowego dorosłych. </w:t>
      </w:r>
    </w:p>
    <w:p w:rsidR="00B4324D" w:rsidRPr="00013912" w:rsidRDefault="00B4324D" w:rsidP="00862EA4">
      <w:pPr>
        <w:pStyle w:val="Default"/>
        <w:jc w:val="both"/>
        <w:rPr>
          <w:rFonts w:ascii="Arial" w:hAnsi="Arial" w:cs="Arial"/>
          <w:color w:val="auto"/>
          <w:sz w:val="20"/>
          <w:szCs w:val="20"/>
        </w:rPr>
      </w:pPr>
    </w:p>
    <w:p w:rsidR="002B2996" w:rsidRPr="00013912" w:rsidRDefault="00013912" w:rsidP="00862EA4">
      <w:pPr>
        <w:pStyle w:val="Default"/>
        <w:jc w:val="center"/>
        <w:rPr>
          <w:rFonts w:ascii="Arial" w:hAnsi="Arial" w:cs="Arial"/>
          <w:b/>
          <w:bCs/>
          <w:color w:val="auto"/>
          <w:sz w:val="20"/>
          <w:szCs w:val="20"/>
        </w:rPr>
      </w:pPr>
      <w:r>
        <w:rPr>
          <w:rFonts w:ascii="Arial" w:hAnsi="Arial" w:cs="Arial"/>
          <w:b/>
          <w:bCs/>
          <w:color w:val="auto"/>
          <w:sz w:val="20"/>
          <w:szCs w:val="20"/>
        </w:rPr>
        <w:t>§</w:t>
      </w:r>
      <w:r w:rsidR="001C074E">
        <w:rPr>
          <w:rFonts w:ascii="Arial" w:hAnsi="Arial" w:cs="Arial"/>
          <w:b/>
          <w:bCs/>
          <w:color w:val="auto"/>
          <w:sz w:val="20"/>
          <w:szCs w:val="20"/>
        </w:rPr>
        <w:t xml:space="preserve"> </w:t>
      </w:r>
      <w:r>
        <w:rPr>
          <w:rFonts w:ascii="Arial" w:hAnsi="Arial" w:cs="Arial"/>
          <w:b/>
          <w:bCs/>
          <w:color w:val="auto"/>
          <w:sz w:val="20"/>
          <w:szCs w:val="20"/>
        </w:rPr>
        <w:t>12</w:t>
      </w:r>
    </w:p>
    <w:p w:rsidR="00557E40" w:rsidRPr="00013912" w:rsidRDefault="00557E40" w:rsidP="00862EA4">
      <w:pPr>
        <w:pStyle w:val="Default"/>
        <w:jc w:val="both"/>
        <w:rPr>
          <w:rFonts w:ascii="Arial" w:hAnsi="Arial" w:cs="Arial"/>
          <w:color w:val="auto"/>
          <w:sz w:val="20"/>
          <w:szCs w:val="20"/>
        </w:rPr>
      </w:pPr>
      <w:r w:rsidRPr="00013912">
        <w:rPr>
          <w:rFonts w:ascii="Arial" w:hAnsi="Arial" w:cs="Arial"/>
          <w:color w:val="auto"/>
          <w:sz w:val="20"/>
          <w:szCs w:val="20"/>
        </w:rPr>
        <w:t>1. Po zakończeniu realizacji przygotowania zawodowego dorosłych Pracodawcy przysługuje jednorazowa premia, pod warunkiem ukończenia przez uczestnika programu przygotowania zawodowego dorosłych</w:t>
      </w:r>
      <w:r w:rsidR="00050D54">
        <w:rPr>
          <w:rFonts w:ascii="Arial" w:hAnsi="Arial" w:cs="Arial"/>
          <w:color w:val="auto"/>
          <w:sz w:val="20"/>
          <w:szCs w:val="20"/>
        </w:rPr>
        <w:t xml:space="preserve">                  </w:t>
      </w:r>
      <w:r w:rsidRPr="00013912">
        <w:rPr>
          <w:rFonts w:ascii="Arial" w:hAnsi="Arial" w:cs="Arial"/>
          <w:color w:val="auto"/>
          <w:sz w:val="20"/>
          <w:szCs w:val="20"/>
        </w:rPr>
        <w:t xml:space="preserve"> i zdania egzaminu końcowego. </w:t>
      </w:r>
    </w:p>
    <w:p w:rsidR="00557E40" w:rsidRPr="00013912" w:rsidRDefault="00557E40" w:rsidP="00862EA4">
      <w:pPr>
        <w:pStyle w:val="Default"/>
        <w:jc w:val="both"/>
        <w:rPr>
          <w:rFonts w:ascii="Arial" w:hAnsi="Arial" w:cs="Arial"/>
          <w:color w:val="auto"/>
          <w:sz w:val="20"/>
          <w:szCs w:val="20"/>
        </w:rPr>
      </w:pPr>
      <w:r w:rsidRPr="00013912">
        <w:rPr>
          <w:rFonts w:ascii="Arial" w:hAnsi="Arial" w:cs="Arial"/>
          <w:color w:val="auto"/>
          <w:sz w:val="20"/>
          <w:szCs w:val="20"/>
        </w:rPr>
        <w:t xml:space="preserve">2. Premia jest przyznawana w wysokości </w:t>
      </w:r>
      <w:r w:rsidR="007E64E5" w:rsidRPr="00013912">
        <w:rPr>
          <w:rFonts w:ascii="Arial" w:hAnsi="Arial" w:cs="Arial"/>
          <w:color w:val="auto"/>
          <w:sz w:val="20"/>
          <w:szCs w:val="20"/>
        </w:rPr>
        <w:t>400</w:t>
      </w:r>
      <w:r w:rsidRPr="00013912">
        <w:rPr>
          <w:rFonts w:ascii="Arial" w:hAnsi="Arial" w:cs="Arial"/>
          <w:color w:val="auto"/>
          <w:sz w:val="20"/>
          <w:szCs w:val="20"/>
        </w:rPr>
        <w:t xml:space="preserve"> zł za każdy pełny miesiąc programu przygotowania zawodowego dorosłych realizowanego u Pracodawcy za każdego uczestnika przygotowania. </w:t>
      </w:r>
    </w:p>
    <w:p w:rsidR="00557E40" w:rsidRPr="00013912" w:rsidRDefault="00557E40" w:rsidP="00862EA4">
      <w:pPr>
        <w:pStyle w:val="Default"/>
        <w:jc w:val="both"/>
        <w:rPr>
          <w:rFonts w:ascii="Arial" w:hAnsi="Arial" w:cs="Arial"/>
          <w:color w:val="auto"/>
          <w:sz w:val="20"/>
          <w:szCs w:val="20"/>
        </w:rPr>
      </w:pPr>
      <w:r w:rsidRPr="00013912">
        <w:rPr>
          <w:rFonts w:ascii="Arial" w:hAnsi="Arial" w:cs="Arial"/>
          <w:color w:val="auto"/>
          <w:sz w:val="20"/>
          <w:szCs w:val="20"/>
        </w:rPr>
        <w:t>3</w:t>
      </w:r>
      <w:r w:rsidRPr="00013912">
        <w:rPr>
          <w:rFonts w:ascii="Arial" w:hAnsi="Arial" w:cs="Arial"/>
          <w:color w:val="FF0000"/>
          <w:sz w:val="20"/>
          <w:szCs w:val="20"/>
        </w:rPr>
        <w:t xml:space="preserve">. </w:t>
      </w:r>
      <w:r w:rsidRPr="00013912">
        <w:rPr>
          <w:rFonts w:ascii="Arial" w:hAnsi="Arial" w:cs="Arial"/>
          <w:color w:val="auto"/>
          <w:sz w:val="20"/>
          <w:szCs w:val="20"/>
        </w:rPr>
        <w:t xml:space="preserve">Kwota premii podlega waloryzacji zgodnie z art. 72 ust. 6 ustawy o promocji zatrudnienia </w:t>
      </w:r>
      <w:r w:rsidR="00B4324D" w:rsidRPr="00013912">
        <w:rPr>
          <w:rFonts w:ascii="Arial" w:hAnsi="Arial" w:cs="Arial"/>
          <w:color w:val="auto"/>
          <w:sz w:val="20"/>
          <w:szCs w:val="20"/>
        </w:rPr>
        <w:br/>
      </w:r>
      <w:r w:rsidRPr="00013912">
        <w:rPr>
          <w:rFonts w:ascii="Arial" w:hAnsi="Arial" w:cs="Arial"/>
          <w:color w:val="auto"/>
          <w:sz w:val="20"/>
          <w:szCs w:val="20"/>
        </w:rPr>
        <w:t xml:space="preserve">i instytucjach rynku pracy. </w:t>
      </w:r>
    </w:p>
    <w:p w:rsidR="005271FE" w:rsidRPr="00013912" w:rsidRDefault="005271FE" w:rsidP="00862EA4">
      <w:pPr>
        <w:pStyle w:val="Default"/>
        <w:jc w:val="both"/>
        <w:rPr>
          <w:rFonts w:ascii="Arial" w:hAnsi="Arial" w:cs="Arial"/>
          <w:color w:val="auto"/>
          <w:sz w:val="20"/>
          <w:szCs w:val="20"/>
        </w:rPr>
      </w:pPr>
      <w:r w:rsidRPr="00013912">
        <w:rPr>
          <w:rFonts w:ascii="Arial" w:hAnsi="Arial" w:cs="Arial"/>
          <w:color w:val="auto"/>
          <w:sz w:val="20"/>
          <w:szCs w:val="20"/>
        </w:rPr>
        <w:t>4. W przypadku niepełnego miesiąca realizacji przygotowania zawodowego dorosłych, premia jest obliczana proporcjonalnie.</w:t>
      </w:r>
    </w:p>
    <w:p w:rsidR="00557E40" w:rsidRPr="00013912" w:rsidRDefault="005271FE" w:rsidP="00862EA4">
      <w:pPr>
        <w:pStyle w:val="Default"/>
        <w:jc w:val="both"/>
        <w:rPr>
          <w:rFonts w:ascii="Arial" w:hAnsi="Arial" w:cs="Arial"/>
          <w:color w:val="auto"/>
          <w:sz w:val="20"/>
          <w:szCs w:val="20"/>
        </w:rPr>
      </w:pPr>
      <w:r w:rsidRPr="00013912">
        <w:rPr>
          <w:rFonts w:ascii="Arial" w:hAnsi="Arial" w:cs="Arial"/>
          <w:color w:val="auto"/>
          <w:sz w:val="20"/>
          <w:szCs w:val="20"/>
        </w:rPr>
        <w:t>5</w:t>
      </w:r>
      <w:r w:rsidR="00557E40" w:rsidRPr="00013912">
        <w:rPr>
          <w:rFonts w:ascii="Arial" w:hAnsi="Arial" w:cs="Arial"/>
          <w:color w:val="auto"/>
          <w:sz w:val="20"/>
          <w:szCs w:val="20"/>
        </w:rPr>
        <w:t>. Premia jest przyznawana przez Urząd po złożeniu przez Pracodawcę „Wniosku o dokonanie wypłaty premii po ukończeniu przez uczestnika programu przygotowania zawodowego dorosłych” wraz z kopiami poświadczonymi za zgodność z oryginałem dokumentów potwierdzających zaliczenie egzaminu</w:t>
      </w:r>
      <w:r w:rsidR="00050D54">
        <w:rPr>
          <w:rFonts w:ascii="Arial" w:hAnsi="Arial" w:cs="Arial"/>
          <w:color w:val="auto"/>
          <w:sz w:val="20"/>
          <w:szCs w:val="20"/>
        </w:rPr>
        <w:t xml:space="preserve">                     </w:t>
      </w:r>
      <w:r w:rsidR="00557E40" w:rsidRPr="00013912">
        <w:rPr>
          <w:rFonts w:ascii="Arial" w:hAnsi="Arial" w:cs="Arial"/>
          <w:color w:val="auto"/>
          <w:sz w:val="20"/>
          <w:szCs w:val="20"/>
        </w:rPr>
        <w:t xml:space="preserve"> po zakończeniu przygotowania zawodowego dorosłych. Wzór wniosku stanowi załącznik nr 7. </w:t>
      </w:r>
    </w:p>
    <w:p w:rsidR="00557E40" w:rsidRPr="00013912" w:rsidRDefault="005271FE" w:rsidP="00862EA4">
      <w:pPr>
        <w:pStyle w:val="Default"/>
        <w:jc w:val="both"/>
        <w:rPr>
          <w:rFonts w:ascii="Arial" w:hAnsi="Arial" w:cs="Arial"/>
          <w:color w:val="auto"/>
          <w:sz w:val="20"/>
          <w:szCs w:val="20"/>
        </w:rPr>
      </w:pPr>
      <w:r w:rsidRPr="00013912">
        <w:rPr>
          <w:rFonts w:ascii="Arial" w:hAnsi="Arial" w:cs="Arial"/>
          <w:color w:val="auto"/>
          <w:sz w:val="20"/>
          <w:szCs w:val="20"/>
        </w:rPr>
        <w:t>6</w:t>
      </w:r>
      <w:r w:rsidR="00557E40" w:rsidRPr="00013912">
        <w:rPr>
          <w:rFonts w:ascii="Arial" w:hAnsi="Arial" w:cs="Arial"/>
          <w:color w:val="auto"/>
          <w:sz w:val="20"/>
          <w:szCs w:val="20"/>
        </w:rPr>
        <w:t xml:space="preserve">. Dokumenty, o których mowa powyżej, powinny być dostarczone do Urzędu w terminie trzech miesięcy od dnia złożenia z wynikiem pozytywnym egzaminu przez uczestnika przygotowania zawodowego dorosłych. </w:t>
      </w:r>
    </w:p>
    <w:p w:rsidR="00557E40" w:rsidRPr="00013912" w:rsidRDefault="005271FE" w:rsidP="00862EA4">
      <w:pPr>
        <w:pStyle w:val="Default"/>
        <w:jc w:val="both"/>
        <w:rPr>
          <w:rFonts w:ascii="Arial" w:hAnsi="Arial" w:cs="Arial"/>
          <w:color w:val="auto"/>
          <w:sz w:val="20"/>
          <w:szCs w:val="20"/>
        </w:rPr>
      </w:pPr>
      <w:r w:rsidRPr="00013912">
        <w:rPr>
          <w:rFonts w:ascii="Arial" w:hAnsi="Arial" w:cs="Arial"/>
          <w:color w:val="auto"/>
          <w:sz w:val="20"/>
          <w:szCs w:val="20"/>
        </w:rPr>
        <w:t>7</w:t>
      </w:r>
      <w:r w:rsidR="00557E40" w:rsidRPr="00013912">
        <w:rPr>
          <w:rFonts w:ascii="Arial" w:hAnsi="Arial" w:cs="Arial"/>
          <w:color w:val="auto"/>
          <w:sz w:val="20"/>
          <w:szCs w:val="20"/>
        </w:rPr>
        <w:t xml:space="preserve">. Niezłożenie wniosku we wskazanym terminie skutkować będzie odmową wypłaty premii z tytułu </w:t>
      </w:r>
      <w:r w:rsidR="009722B0" w:rsidRPr="00013912">
        <w:rPr>
          <w:rFonts w:ascii="Arial" w:hAnsi="Arial" w:cs="Arial"/>
          <w:color w:val="auto"/>
          <w:sz w:val="20"/>
          <w:szCs w:val="20"/>
        </w:rPr>
        <w:t>pozytywnego</w:t>
      </w:r>
      <w:r w:rsidR="00557E40" w:rsidRPr="00013912">
        <w:rPr>
          <w:rFonts w:ascii="Arial" w:hAnsi="Arial" w:cs="Arial"/>
          <w:color w:val="auto"/>
          <w:sz w:val="20"/>
          <w:szCs w:val="20"/>
        </w:rPr>
        <w:t xml:space="preserve"> ukończenia programu przygotowania zawodowego dorosłych. </w:t>
      </w:r>
    </w:p>
    <w:p w:rsidR="00557E40" w:rsidRPr="00013912" w:rsidRDefault="005271FE" w:rsidP="00862EA4">
      <w:pPr>
        <w:pStyle w:val="Default"/>
        <w:jc w:val="both"/>
        <w:rPr>
          <w:rFonts w:ascii="Arial" w:hAnsi="Arial" w:cs="Arial"/>
          <w:color w:val="auto"/>
          <w:sz w:val="20"/>
          <w:szCs w:val="20"/>
        </w:rPr>
      </w:pPr>
      <w:r w:rsidRPr="00013912">
        <w:rPr>
          <w:rFonts w:ascii="Arial" w:hAnsi="Arial" w:cs="Arial"/>
          <w:color w:val="auto"/>
          <w:sz w:val="20"/>
          <w:szCs w:val="20"/>
        </w:rPr>
        <w:t>8</w:t>
      </w:r>
      <w:r w:rsidR="00557E40" w:rsidRPr="00013912">
        <w:rPr>
          <w:rFonts w:ascii="Arial" w:hAnsi="Arial" w:cs="Arial"/>
          <w:color w:val="auto"/>
          <w:sz w:val="20"/>
          <w:szCs w:val="20"/>
        </w:rPr>
        <w:t xml:space="preserve">. Jeżeli umowa w sprawie realizacji przygotowania zawodowego dorosłych zostanie rozwiązana </w:t>
      </w:r>
      <w:r w:rsidR="00B4324D" w:rsidRPr="00013912">
        <w:rPr>
          <w:rFonts w:ascii="Arial" w:hAnsi="Arial" w:cs="Arial"/>
          <w:color w:val="auto"/>
          <w:sz w:val="20"/>
          <w:szCs w:val="20"/>
        </w:rPr>
        <w:br/>
      </w:r>
      <w:r w:rsidR="00557E40" w:rsidRPr="00013912">
        <w:rPr>
          <w:rFonts w:ascii="Arial" w:hAnsi="Arial" w:cs="Arial"/>
          <w:color w:val="auto"/>
          <w:sz w:val="20"/>
          <w:szCs w:val="20"/>
        </w:rPr>
        <w:t xml:space="preserve">z przyczyn niezależnych od Pracodawcy, przysługującą kwotę premii dzieli się między wszystkich Pracodawców zaangażowanych w realizację programu przygotowania zawodowego dorosłych, proporcjonalnie do liczby miesięcy realizowanego u nich programu tego przygotowania. Premia </w:t>
      </w:r>
      <w:r w:rsidR="00050D54">
        <w:rPr>
          <w:rFonts w:ascii="Arial" w:hAnsi="Arial" w:cs="Arial"/>
          <w:color w:val="auto"/>
          <w:sz w:val="20"/>
          <w:szCs w:val="20"/>
        </w:rPr>
        <w:t xml:space="preserve">                        </w:t>
      </w:r>
      <w:r w:rsidR="00557E40" w:rsidRPr="00013912">
        <w:rPr>
          <w:rFonts w:ascii="Arial" w:hAnsi="Arial" w:cs="Arial"/>
          <w:color w:val="auto"/>
          <w:sz w:val="20"/>
          <w:szCs w:val="20"/>
        </w:rPr>
        <w:t>nie przysługuje Pracodawcy, z którym umowa w</w:t>
      </w:r>
      <w:r w:rsidR="005C3286" w:rsidRPr="00013912">
        <w:rPr>
          <w:rFonts w:ascii="Arial" w:hAnsi="Arial" w:cs="Arial"/>
          <w:color w:val="auto"/>
          <w:sz w:val="20"/>
          <w:szCs w:val="20"/>
        </w:rPr>
        <w:t> </w:t>
      </w:r>
      <w:r w:rsidR="00557E40" w:rsidRPr="00013912">
        <w:rPr>
          <w:rFonts w:ascii="Arial" w:hAnsi="Arial" w:cs="Arial"/>
          <w:color w:val="auto"/>
          <w:sz w:val="20"/>
          <w:szCs w:val="20"/>
        </w:rPr>
        <w:t xml:space="preserve">sprawie realizacji przygotowania zawodowego dorosłych została rozwiązana z winy Pracodawcy. </w:t>
      </w:r>
    </w:p>
    <w:p w:rsidR="00B4324D" w:rsidRPr="00013912" w:rsidRDefault="005271FE" w:rsidP="00862EA4">
      <w:pPr>
        <w:pStyle w:val="Default"/>
        <w:jc w:val="both"/>
        <w:rPr>
          <w:rFonts w:ascii="Arial" w:hAnsi="Arial" w:cs="Arial"/>
          <w:color w:val="auto"/>
          <w:sz w:val="20"/>
          <w:szCs w:val="20"/>
        </w:rPr>
      </w:pPr>
      <w:r w:rsidRPr="00013912">
        <w:rPr>
          <w:rFonts w:ascii="Arial" w:hAnsi="Arial" w:cs="Arial"/>
          <w:color w:val="auto"/>
          <w:sz w:val="20"/>
          <w:szCs w:val="20"/>
        </w:rPr>
        <w:t>9</w:t>
      </w:r>
      <w:r w:rsidR="00557E40" w:rsidRPr="00013912">
        <w:rPr>
          <w:rFonts w:ascii="Arial" w:hAnsi="Arial" w:cs="Arial"/>
          <w:color w:val="auto"/>
          <w:sz w:val="20"/>
          <w:szCs w:val="20"/>
        </w:rPr>
        <w:t>. Środki finansowe</w:t>
      </w:r>
      <w:r w:rsidR="00305D5C" w:rsidRPr="00013912">
        <w:rPr>
          <w:rFonts w:ascii="Arial" w:hAnsi="Arial" w:cs="Arial"/>
          <w:color w:val="auto"/>
          <w:sz w:val="20"/>
          <w:szCs w:val="20"/>
        </w:rPr>
        <w:t>,</w:t>
      </w:r>
      <w:r w:rsidR="001C074E">
        <w:rPr>
          <w:rFonts w:ascii="Arial" w:hAnsi="Arial" w:cs="Arial"/>
          <w:color w:val="auto"/>
          <w:sz w:val="20"/>
          <w:szCs w:val="20"/>
        </w:rPr>
        <w:t xml:space="preserve"> o których mowa w §11 i §12</w:t>
      </w:r>
      <w:r w:rsidR="00557E40" w:rsidRPr="00013912">
        <w:rPr>
          <w:rFonts w:ascii="Arial" w:hAnsi="Arial" w:cs="Arial"/>
          <w:color w:val="auto"/>
          <w:sz w:val="20"/>
          <w:szCs w:val="20"/>
        </w:rPr>
        <w:t xml:space="preserve"> niniejszych Zasad zostaną przekazane przez Urząd na wskazane we wnioskach konto Pracodawcy w terminie 30 dni od dnia dostarczenia kompletnych wniosków. </w:t>
      </w:r>
    </w:p>
    <w:p w:rsidR="00B4324D" w:rsidRPr="00013912" w:rsidRDefault="00B4324D" w:rsidP="00862EA4">
      <w:pPr>
        <w:pStyle w:val="Default"/>
        <w:jc w:val="both"/>
        <w:rPr>
          <w:rFonts w:ascii="Arial" w:hAnsi="Arial" w:cs="Arial"/>
          <w:color w:val="auto"/>
          <w:sz w:val="20"/>
          <w:szCs w:val="20"/>
        </w:rPr>
      </w:pPr>
    </w:p>
    <w:p w:rsidR="00CA067F" w:rsidRPr="00523C39" w:rsidRDefault="00013912" w:rsidP="00803FF4">
      <w:pPr>
        <w:pStyle w:val="Default"/>
        <w:jc w:val="center"/>
        <w:rPr>
          <w:rFonts w:ascii="Arial" w:hAnsi="Arial" w:cs="Arial"/>
          <w:b/>
          <w:bCs/>
          <w:color w:val="auto"/>
          <w:sz w:val="20"/>
          <w:szCs w:val="20"/>
        </w:rPr>
      </w:pPr>
      <w:r>
        <w:rPr>
          <w:rFonts w:ascii="Arial" w:hAnsi="Arial" w:cs="Arial"/>
          <w:b/>
          <w:bCs/>
          <w:color w:val="auto"/>
          <w:sz w:val="20"/>
          <w:szCs w:val="20"/>
        </w:rPr>
        <w:t>§</w:t>
      </w:r>
      <w:r w:rsidR="001C074E">
        <w:rPr>
          <w:rFonts w:ascii="Arial" w:hAnsi="Arial" w:cs="Arial"/>
          <w:b/>
          <w:bCs/>
          <w:color w:val="auto"/>
          <w:sz w:val="20"/>
          <w:szCs w:val="20"/>
        </w:rPr>
        <w:t xml:space="preserve"> </w:t>
      </w:r>
      <w:r>
        <w:rPr>
          <w:rFonts w:ascii="Arial" w:hAnsi="Arial" w:cs="Arial"/>
          <w:b/>
          <w:bCs/>
          <w:color w:val="auto"/>
          <w:sz w:val="20"/>
          <w:szCs w:val="20"/>
        </w:rPr>
        <w:t>13</w:t>
      </w:r>
    </w:p>
    <w:p w:rsidR="00CA067F" w:rsidRPr="00523C39" w:rsidRDefault="00CA067F" w:rsidP="00CA0E1E">
      <w:pPr>
        <w:pStyle w:val="NormalnyWeb"/>
        <w:widowControl/>
        <w:numPr>
          <w:ilvl w:val="3"/>
          <w:numId w:val="15"/>
        </w:numPr>
        <w:suppressAutoHyphens w:val="0"/>
        <w:autoSpaceDN/>
        <w:spacing w:before="0" w:after="0"/>
        <w:ind w:left="0" w:firstLine="0"/>
        <w:jc w:val="both"/>
        <w:textAlignment w:val="auto"/>
        <w:rPr>
          <w:rFonts w:ascii="Arial" w:hAnsi="Arial" w:cs="Arial"/>
          <w:sz w:val="20"/>
          <w:szCs w:val="20"/>
        </w:rPr>
      </w:pPr>
      <w:proofErr w:type="spellStart"/>
      <w:r w:rsidRPr="00523C39">
        <w:rPr>
          <w:rFonts w:ascii="Arial" w:hAnsi="Arial" w:cs="Arial"/>
          <w:sz w:val="20"/>
          <w:szCs w:val="20"/>
        </w:rPr>
        <w:t>Refundacja</w:t>
      </w:r>
      <w:proofErr w:type="spellEnd"/>
      <w:r w:rsidRPr="00523C39">
        <w:rPr>
          <w:rFonts w:ascii="Arial" w:hAnsi="Arial" w:cs="Arial"/>
          <w:sz w:val="20"/>
          <w:szCs w:val="20"/>
        </w:rPr>
        <w:t xml:space="preserve"> </w:t>
      </w:r>
      <w:proofErr w:type="spellStart"/>
      <w:r w:rsidRPr="00523C39">
        <w:rPr>
          <w:rFonts w:ascii="Arial" w:hAnsi="Arial" w:cs="Arial"/>
          <w:sz w:val="20"/>
          <w:szCs w:val="20"/>
        </w:rPr>
        <w:t>dokonywana</w:t>
      </w:r>
      <w:proofErr w:type="spellEnd"/>
      <w:r w:rsidRPr="00523C39">
        <w:rPr>
          <w:rFonts w:ascii="Arial" w:hAnsi="Arial" w:cs="Arial"/>
          <w:sz w:val="20"/>
          <w:szCs w:val="20"/>
        </w:rPr>
        <w:t xml:space="preserve"> w </w:t>
      </w:r>
      <w:proofErr w:type="spellStart"/>
      <w:r w:rsidRPr="00523C39">
        <w:rPr>
          <w:rFonts w:ascii="Arial" w:hAnsi="Arial" w:cs="Arial"/>
          <w:sz w:val="20"/>
          <w:szCs w:val="20"/>
        </w:rPr>
        <w:t>przygotowania</w:t>
      </w:r>
      <w:proofErr w:type="spellEnd"/>
      <w:r w:rsidRPr="00523C39">
        <w:rPr>
          <w:rFonts w:ascii="Arial" w:hAnsi="Arial" w:cs="Arial"/>
          <w:sz w:val="20"/>
          <w:szCs w:val="20"/>
        </w:rPr>
        <w:t xml:space="preserve"> </w:t>
      </w:r>
      <w:proofErr w:type="spellStart"/>
      <w:r w:rsidRPr="00523C39">
        <w:rPr>
          <w:rFonts w:ascii="Arial" w:hAnsi="Arial" w:cs="Arial"/>
          <w:sz w:val="20"/>
          <w:szCs w:val="20"/>
        </w:rPr>
        <w:t>zawodowego</w:t>
      </w:r>
      <w:proofErr w:type="spellEnd"/>
      <w:r w:rsidRPr="00523C39">
        <w:rPr>
          <w:rFonts w:ascii="Arial" w:hAnsi="Arial" w:cs="Arial"/>
          <w:sz w:val="20"/>
          <w:szCs w:val="20"/>
        </w:rPr>
        <w:t xml:space="preserve"> </w:t>
      </w:r>
      <w:proofErr w:type="spellStart"/>
      <w:r w:rsidRPr="00523C39">
        <w:rPr>
          <w:rFonts w:ascii="Arial" w:hAnsi="Arial" w:cs="Arial"/>
          <w:sz w:val="20"/>
          <w:szCs w:val="20"/>
        </w:rPr>
        <w:t>dorosłych</w:t>
      </w:r>
      <w:proofErr w:type="spellEnd"/>
      <w:r w:rsidRPr="00523C39">
        <w:rPr>
          <w:rFonts w:ascii="Arial" w:hAnsi="Arial" w:cs="Arial"/>
          <w:sz w:val="20"/>
          <w:szCs w:val="20"/>
        </w:rPr>
        <w:t xml:space="preserve"> </w:t>
      </w:r>
      <w:proofErr w:type="spellStart"/>
      <w:r w:rsidRPr="00523C39">
        <w:rPr>
          <w:rFonts w:ascii="Arial" w:hAnsi="Arial" w:cs="Arial"/>
          <w:sz w:val="20"/>
          <w:szCs w:val="20"/>
        </w:rPr>
        <w:t>stanowi</w:t>
      </w:r>
      <w:proofErr w:type="spellEnd"/>
      <w:r w:rsidRPr="00523C39">
        <w:rPr>
          <w:rFonts w:ascii="Arial" w:hAnsi="Arial" w:cs="Arial"/>
          <w:sz w:val="20"/>
          <w:szCs w:val="20"/>
        </w:rPr>
        <w:t xml:space="preserve"> </w:t>
      </w:r>
      <w:proofErr w:type="spellStart"/>
      <w:r w:rsidRPr="00523C39">
        <w:rPr>
          <w:rFonts w:ascii="Arial" w:hAnsi="Arial" w:cs="Arial"/>
          <w:sz w:val="20"/>
          <w:szCs w:val="20"/>
        </w:rPr>
        <w:t>dla</w:t>
      </w:r>
      <w:proofErr w:type="spellEnd"/>
      <w:r w:rsidRPr="00523C39">
        <w:rPr>
          <w:rFonts w:ascii="Arial" w:hAnsi="Arial" w:cs="Arial"/>
          <w:sz w:val="20"/>
          <w:szCs w:val="20"/>
        </w:rPr>
        <w:t xml:space="preserve"> </w:t>
      </w:r>
      <w:proofErr w:type="spellStart"/>
      <w:r w:rsidRPr="00523C39">
        <w:rPr>
          <w:rFonts w:ascii="Arial" w:hAnsi="Arial" w:cs="Arial"/>
          <w:sz w:val="20"/>
          <w:szCs w:val="20"/>
        </w:rPr>
        <w:t>podmiotów</w:t>
      </w:r>
      <w:proofErr w:type="spellEnd"/>
      <w:r w:rsidRPr="00523C39">
        <w:rPr>
          <w:rFonts w:ascii="Arial" w:hAnsi="Arial" w:cs="Arial"/>
          <w:sz w:val="20"/>
          <w:szCs w:val="20"/>
        </w:rPr>
        <w:t xml:space="preserve"> </w:t>
      </w:r>
      <w:proofErr w:type="spellStart"/>
      <w:r w:rsidRPr="00523C39">
        <w:rPr>
          <w:rFonts w:ascii="Arial" w:hAnsi="Arial" w:cs="Arial"/>
          <w:sz w:val="20"/>
          <w:szCs w:val="20"/>
        </w:rPr>
        <w:t>prowadzących</w:t>
      </w:r>
      <w:proofErr w:type="spellEnd"/>
      <w:r w:rsidRPr="00523C39">
        <w:rPr>
          <w:rFonts w:ascii="Arial" w:hAnsi="Arial" w:cs="Arial"/>
          <w:sz w:val="20"/>
          <w:szCs w:val="20"/>
        </w:rPr>
        <w:t xml:space="preserve"> </w:t>
      </w:r>
      <w:proofErr w:type="spellStart"/>
      <w:r w:rsidRPr="00523C39">
        <w:rPr>
          <w:rFonts w:ascii="Arial" w:hAnsi="Arial" w:cs="Arial"/>
          <w:sz w:val="20"/>
          <w:szCs w:val="20"/>
        </w:rPr>
        <w:t>działalność</w:t>
      </w:r>
      <w:proofErr w:type="spellEnd"/>
      <w:r w:rsidRPr="00523C39">
        <w:rPr>
          <w:rFonts w:ascii="Arial" w:hAnsi="Arial" w:cs="Arial"/>
          <w:sz w:val="20"/>
          <w:szCs w:val="20"/>
        </w:rPr>
        <w:t xml:space="preserve"> </w:t>
      </w:r>
      <w:proofErr w:type="spellStart"/>
      <w:r w:rsidRPr="00523C39">
        <w:rPr>
          <w:rFonts w:ascii="Arial" w:hAnsi="Arial" w:cs="Arial"/>
          <w:sz w:val="20"/>
          <w:szCs w:val="20"/>
        </w:rPr>
        <w:t>gospodarczą</w:t>
      </w:r>
      <w:proofErr w:type="spellEnd"/>
      <w:r w:rsidRPr="00523C39">
        <w:rPr>
          <w:rFonts w:ascii="Arial" w:hAnsi="Arial" w:cs="Arial"/>
          <w:sz w:val="20"/>
          <w:szCs w:val="20"/>
        </w:rPr>
        <w:t xml:space="preserve"> </w:t>
      </w:r>
      <w:proofErr w:type="spellStart"/>
      <w:r w:rsidRPr="00523C39">
        <w:rPr>
          <w:rFonts w:ascii="Arial" w:hAnsi="Arial" w:cs="Arial"/>
          <w:sz w:val="20"/>
          <w:szCs w:val="20"/>
        </w:rPr>
        <w:t>pomoc</w:t>
      </w:r>
      <w:proofErr w:type="spellEnd"/>
      <w:r w:rsidRPr="00523C39">
        <w:rPr>
          <w:rFonts w:ascii="Arial" w:hAnsi="Arial" w:cs="Arial"/>
          <w:sz w:val="20"/>
          <w:szCs w:val="20"/>
        </w:rPr>
        <w:t xml:space="preserve"> de </w:t>
      </w:r>
      <w:proofErr w:type="spellStart"/>
      <w:r w:rsidRPr="00523C39">
        <w:rPr>
          <w:rFonts w:ascii="Arial" w:hAnsi="Arial" w:cs="Arial"/>
          <w:sz w:val="20"/>
          <w:szCs w:val="20"/>
        </w:rPr>
        <w:t>minimis</w:t>
      </w:r>
      <w:proofErr w:type="spellEnd"/>
      <w:r w:rsidRPr="00523C39">
        <w:rPr>
          <w:rFonts w:ascii="Arial" w:hAnsi="Arial" w:cs="Arial"/>
          <w:sz w:val="20"/>
          <w:szCs w:val="20"/>
        </w:rPr>
        <w:t xml:space="preserve"> w </w:t>
      </w:r>
      <w:proofErr w:type="spellStart"/>
      <w:r w:rsidRPr="00523C39">
        <w:rPr>
          <w:rFonts w:ascii="Arial" w:hAnsi="Arial" w:cs="Arial"/>
          <w:sz w:val="20"/>
          <w:szCs w:val="20"/>
        </w:rPr>
        <w:t>rozumieniu</w:t>
      </w:r>
      <w:proofErr w:type="spellEnd"/>
      <w:r w:rsidRPr="00523C39">
        <w:rPr>
          <w:rFonts w:ascii="Arial" w:hAnsi="Arial" w:cs="Arial"/>
          <w:sz w:val="20"/>
          <w:szCs w:val="20"/>
        </w:rPr>
        <w:t xml:space="preserve"> </w:t>
      </w:r>
      <w:proofErr w:type="spellStart"/>
      <w:r w:rsidRPr="00523C39">
        <w:rPr>
          <w:rFonts w:ascii="Arial" w:hAnsi="Arial" w:cs="Arial"/>
          <w:sz w:val="20"/>
          <w:szCs w:val="20"/>
        </w:rPr>
        <w:t>przepisów</w:t>
      </w:r>
      <w:proofErr w:type="spellEnd"/>
      <w:r w:rsidRPr="00523C39">
        <w:rPr>
          <w:rFonts w:ascii="Arial" w:hAnsi="Arial" w:cs="Arial"/>
          <w:sz w:val="20"/>
          <w:szCs w:val="20"/>
        </w:rPr>
        <w:t xml:space="preserve"> </w:t>
      </w:r>
      <w:proofErr w:type="spellStart"/>
      <w:r w:rsidRPr="00523C39">
        <w:rPr>
          <w:rFonts w:ascii="Arial" w:hAnsi="Arial" w:cs="Arial"/>
          <w:sz w:val="20"/>
          <w:szCs w:val="20"/>
        </w:rPr>
        <w:t>wydanych</w:t>
      </w:r>
      <w:proofErr w:type="spellEnd"/>
      <w:r w:rsidRPr="00523C39">
        <w:rPr>
          <w:rFonts w:ascii="Arial" w:hAnsi="Arial" w:cs="Arial"/>
          <w:sz w:val="20"/>
          <w:szCs w:val="20"/>
        </w:rPr>
        <w:t xml:space="preserve"> </w:t>
      </w:r>
      <w:proofErr w:type="spellStart"/>
      <w:r w:rsidRPr="00523C39">
        <w:rPr>
          <w:rFonts w:ascii="Arial" w:hAnsi="Arial" w:cs="Arial"/>
          <w:sz w:val="20"/>
          <w:szCs w:val="20"/>
        </w:rPr>
        <w:t>przez</w:t>
      </w:r>
      <w:proofErr w:type="spellEnd"/>
      <w:r w:rsidRPr="00523C39">
        <w:rPr>
          <w:rFonts w:ascii="Arial" w:hAnsi="Arial" w:cs="Arial"/>
          <w:sz w:val="20"/>
          <w:szCs w:val="20"/>
        </w:rPr>
        <w:t xml:space="preserve"> </w:t>
      </w:r>
      <w:proofErr w:type="spellStart"/>
      <w:r w:rsidRPr="00523C39">
        <w:rPr>
          <w:rFonts w:ascii="Arial" w:hAnsi="Arial" w:cs="Arial"/>
          <w:sz w:val="20"/>
          <w:szCs w:val="20"/>
        </w:rPr>
        <w:t>Komisję</w:t>
      </w:r>
      <w:proofErr w:type="spellEnd"/>
      <w:r w:rsidRPr="00523C39">
        <w:rPr>
          <w:rFonts w:ascii="Arial" w:hAnsi="Arial" w:cs="Arial"/>
          <w:sz w:val="20"/>
          <w:szCs w:val="20"/>
        </w:rPr>
        <w:t xml:space="preserve"> </w:t>
      </w:r>
      <w:proofErr w:type="spellStart"/>
      <w:r w:rsidRPr="00523C39">
        <w:rPr>
          <w:rFonts w:ascii="Arial" w:hAnsi="Arial" w:cs="Arial"/>
          <w:sz w:val="20"/>
          <w:szCs w:val="20"/>
        </w:rPr>
        <w:t>Europejską</w:t>
      </w:r>
      <w:proofErr w:type="spellEnd"/>
      <w:r w:rsidRPr="00523C39">
        <w:rPr>
          <w:rFonts w:ascii="Arial" w:hAnsi="Arial" w:cs="Arial"/>
          <w:sz w:val="20"/>
          <w:szCs w:val="20"/>
        </w:rPr>
        <w:t xml:space="preserve"> na </w:t>
      </w:r>
      <w:proofErr w:type="spellStart"/>
      <w:r w:rsidRPr="00523C39">
        <w:rPr>
          <w:rFonts w:ascii="Arial" w:hAnsi="Arial" w:cs="Arial"/>
          <w:sz w:val="20"/>
          <w:szCs w:val="20"/>
        </w:rPr>
        <w:t>podstawie</w:t>
      </w:r>
      <w:proofErr w:type="spellEnd"/>
      <w:r w:rsidRPr="00523C39">
        <w:rPr>
          <w:rFonts w:ascii="Arial" w:hAnsi="Arial" w:cs="Arial"/>
          <w:sz w:val="20"/>
          <w:szCs w:val="20"/>
        </w:rPr>
        <w:t xml:space="preserve"> art. 107 i 108 </w:t>
      </w:r>
      <w:proofErr w:type="spellStart"/>
      <w:r w:rsidRPr="00523C39">
        <w:rPr>
          <w:rFonts w:ascii="Arial" w:hAnsi="Arial" w:cs="Arial"/>
          <w:sz w:val="20"/>
          <w:szCs w:val="20"/>
        </w:rPr>
        <w:t>Traktatu</w:t>
      </w:r>
      <w:proofErr w:type="spellEnd"/>
      <w:r w:rsidRPr="00523C39">
        <w:rPr>
          <w:rFonts w:ascii="Arial" w:hAnsi="Arial" w:cs="Arial"/>
          <w:sz w:val="20"/>
          <w:szCs w:val="20"/>
        </w:rPr>
        <w:t xml:space="preserve"> o </w:t>
      </w:r>
      <w:proofErr w:type="spellStart"/>
      <w:r w:rsidRPr="00523C39">
        <w:rPr>
          <w:rFonts w:ascii="Arial" w:hAnsi="Arial" w:cs="Arial"/>
          <w:sz w:val="20"/>
          <w:szCs w:val="20"/>
        </w:rPr>
        <w:t>funkcjonowaniu</w:t>
      </w:r>
      <w:proofErr w:type="spellEnd"/>
      <w:r w:rsidRPr="00523C39">
        <w:rPr>
          <w:rFonts w:ascii="Arial" w:hAnsi="Arial" w:cs="Arial"/>
          <w:sz w:val="20"/>
          <w:szCs w:val="20"/>
        </w:rPr>
        <w:t xml:space="preserve"> </w:t>
      </w:r>
      <w:proofErr w:type="spellStart"/>
      <w:r w:rsidRPr="00523C39">
        <w:rPr>
          <w:rFonts w:ascii="Arial" w:hAnsi="Arial" w:cs="Arial"/>
          <w:sz w:val="20"/>
          <w:szCs w:val="20"/>
        </w:rPr>
        <w:t>Unii</w:t>
      </w:r>
      <w:proofErr w:type="spellEnd"/>
      <w:r w:rsidRPr="00523C39">
        <w:rPr>
          <w:rFonts w:ascii="Arial" w:hAnsi="Arial" w:cs="Arial"/>
          <w:sz w:val="20"/>
          <w:szCs w:val="20"/>
        </w:rPr>
        <w:t xml:space="preserve"> </w:t>
      </w:r>
      <w:proofErr w:type="spellStart"/>
      <w:r w:rsidRPr="00523C39">
        <w:rPr>
          <w:rFonts w:ascii="Arial" w:hAnsi="Arial" w:cs="Arial"/>
          <w:sz w:val="20"/>
          <w:szCs w:val="20"/>
        </w:rPr>
        <w:t>Europejskiej</w:t>
      </w:r>
      <w:proofErr w:type="spellEnd"/>
      <w:r w:rsidRPr="00523C39">
        <w:rPr>
          <w:rFonts w:ascii="Arial" w:hAnsi="Arial" w:cs="Arial"/>
          <w:sz w:val="20"/>
          <w:szCs w:val="20"/>
        </w:rPr>
        <w:t xml:space="preserve"> do </w:t>
      </w:r>
      <w:proofErr w:type="spellStart"/>
      <w:r w:rsidRPr="00523C39">
        <w:rPr>
          <w:rFonts w:ascii="Arial" w:hAnsi="Arial" w:cs="Arial"/>
          <w:sz w:val="20"/>
          <w:szCs w:val="20"/>
        </w:rPr>
        <w:t>pomocy</w:t>
      </w:r>
      <w:proofErr w:type="spellEnd"/>
      <w:r w:rsidRPr="00523C39">
        <w:rPr>
          <w:rFonts w:ascii="Arial" w:hAnsi="Arial" w:cs="Arial"/>
          <w:sz w:val="20"/>
          <w:szCs w:val="20"/>
        </w:rPr>
        <w:t xml:space="preserve"> de </w:t>
      </w:r>
      <w:proofErr w:type="spellStart"/>
      <w:r w:rsidRPr="00523C39">
        <w:rPr>
          <w:rFonts w:ascii="Arial" w:hAnsi="Arial" w:cs="Arial"/>
          <w:sz w:val="20"/>
          <w:szCs w:val="20"/>
        </w:rPr>
        <w:t>minimis</w:t>
      </w:r>
      <w:proofErr w:type="spellEnd"/>
      <w:r w:rsidRPr="00523C39">
        <w:rPr>
          <w:rFonts w:ascii="Arial" w:hAnsi="Arial" w:cs="Arial"/>
          <w:sz w:val="20"/>
          <w:szCs w:val="20"/>
        </w:rPr>
        <w:t>.</w:t>
      </w:r>
    </w:p>
    <w:p w:rsidR="00CA067F" w:rsidRPr="00523C39" w:rsidRDefault="00CA067F" w:rsidP="00CA067F">
      <w:pPr>
        <w:pStyle w:val="Default"/>
        <w:rPr>
          <w:rFonts w:ascii="Arial" w:hAnsi="Arial" w:cs="Arial"/>
          <w:b/>
          <w:bCs/>
          <w:color w:val="auto"/>
          <w:sz w:val="20"/>
          <w:szCs w:val="20"/>
        </w:rPr>
      </w:pPr>
    </w:p>
    <w:p w:rsidR="00CA067F" w:rsidRPr="00523C39" w:rsidRDefault="00CA067F" w:rsidP="00862EA4">
      <w:pPr>
        <w:pStyle w:val="Default"/>
        <w:jc w:val="center"/>
        <w:rPr>
          <w:rFonts w:ascii="Arial" w:hAnsi="Arial" w:cs="Arial"/>
          <w:b/>
          <w:bCs/>
          <w:color w:val="auto"/>
          <w:sz w:val="20"/>
          <w:szCs w:val="20"/>
        </w:rPr>
      </w:pPr>
    </w:p>
    <w:p w:rsidR="00E0298C" w:rsidRPr="00523C39" w:rsidRDefault="00013912" w:rsidP="00862EA4">
      <w:pPr>
        <w:pStyle w:val="Default"/>
        <w:jc w:val="center"/>
        <w:rPr>
          <w:rFonts w:ascii="Arial" w:hAnsi="Arial" w:cs="Arial"/>
          <w:b/>
          <w:color w:val="auto"/>
          <w:sz w:val="20"/>
          <w:szCs w:val="20"/>
        </w:rPr>
      </w:pPr>
      <w:r w:rsidRPr="00523C39">
        <w:rPr>
          <w:rFonts w:ascii="Arial" w:hAnsi="Arial" w:cs="Arial"/>
          <w:b/>
          <w:color w:val="auto"/>
          <w:sz w:val="20"/>
          <w:szCs w:val="20"/>
        </w:rPr>
        <w:t>ROZDZIAŁ III</w:t>
      </w:r>
    </w:p>
    <w:p w:rsidR="00013912" w:rsidRPr="00523C39" w:rsidRDefault="00013912" w:rsidP="00862EA4">
      <w:pPr>
        <w:pStyle w:val="Default"/>
        <w:jc w:val="center"/>
        <w:rPr>
          <w:rFonts w:ascii="Arial" w:hAnsi="Arial" w:cs="Arial"/>
          <w:b/>
          <w:color w:val="auto"/>
          <w:sz w:val="20"/>
          <w:szCs w:val="20"/>
        </w:rPr>
      </w:pPr>
      <w:r w:rsidRPr="00523C39">
        <w:rPr>
          <w:rFonts w:ascii="Arial" w:hAnsi="Arial" w:cs="Arial"/>
          <w:b/>
          <w:color w:val="auto"/>
          <w:sz w:val="20"/>
          <w:szCs w:val="20"/>
        </w:rPr>
        <w:t>POSTANOWIENIA KONCOWE</w:t>
      </w:r>
    </w:p>
    <w:p w:rsidR="00862EA4" w:rsidRPr="00523C39" w:rsidRDefault="00862EA4" w:rsidP="00862EA4">
      <w:pPr>
        <w:pStyle w:val="Default"/>
        <w:jc w:val="center"/>
        <w:rPr>
          <w:rFonts w:ascii="Arial" w:hAnsi="Arial" w:cs="Arial"/>
          <w:b/>
          <w:bCs/>
          <w:color w:val="auto"/>
          <w:sz w:val="20"/>
          <w:szCs w:val="20"/>
        </w:rPr>
      </w:pPr>
    </w:p>
    <w:p w:rsidR="00013912" w:rsidRPr="00803FF4" w:rsidRDefault="00013912" w:rsidP="00803FF4">
      <w:pPr>
        <w:pStyle w:val="Default"/>
        <w:jc w:val="center"/>
        <w:rPr>
          <w:rFonts w:ascii="Arial" w:hAnsi="Arial" w:cs="Arial"/>
          <w:b/>
          <w:bCs/>
          <w:color w:val="auto"/>
          <w:sz w:val="20"/>
          <w:szCs w:val="20"/>
        </w:rPr>
      </w:pPr>
      <w:r w:rsidRPr="00523C39">
        <w:rPr>
          <w:rFonts w:ascii="Arial" w:hAnsi="Arial" w:cs="Arial"/>
          <w:b/>
          <w:bCs/>
          <w:color w:val="auto"/>
          <w:sz w:val="20"/>
          <w:szCs w:val="20"/>
        </w:rPr>
        <w:t>§</w:t>
      </w:r>
      <w:r w:rsidR="001C074E" w:rsidRPr="00523C39">
        <w:rPr>
          <w:rFonts w:ascii="Arial" w:hAnsi="Arial" w:cs="Arial"/>
          <w:b/>
          <w:bCs/>
          <w:color w:val="auto"/>
          <w:sz w:val="20"/>
          <w:szCs w:val="20"/>
        </w:rPr>
        <w:t xml:space="preserve"> </w:t>
      </w:r>
      <w:r w:rsidRPr="00523C39">
        <w:rPr>
          <w:rFonts w:ascii="Arial" w:hAnsi="Arial" w:cs="Arial"/>
          <w:b/>
          <w:bCs/>
          <w:color w:val="auto"/>
          <w:sz w:val="20"/>
          <w:szCs w:val="20"/>
        </w:rPr>
        <w:t>14</w:t>
      </w:r>
    </w:p>
    <w:p w:rsidR="00374028" w:rsidRPr="00523C39" w:rsidRDefault="00374028" w:rsidP="00CA0E1E">
      <w:pPr>
        <w:numPr>
          <w:ilvl w:val="1"/>
          <w:numId w:val="11"/>
        </w:numPr>
        <w:tabs>
          <w:tab w:val="num" w:pos="284"/>
        </w:tabs>
        <w:ind w:left="284" w:hanging="284"/>
        <w:jc w:val="both"/>
        <w:rPr>
          <w:rFonts w:ascii="Arial" w:hAnsi="Arial" w:cs="Arial"/>
          <w:sz w:val="20"/>
          <w:szCs w:val="20"/>
        </w:rPr>
      </w:pPr>
      <w:r w:rsidRPr="00523C39">
        <w:rPr>
          <w:rFonts w:ascii="Arial" w:hAnsi="Arial" w:cs="Arial"/>
          <w:sz w:val="20"/>
          <w:szCs w:val="20"/>
        </w:rPr>
        <w:t xml:space="preserve">Odstępstwo od postanowień niniejszego regulaminu może nastąpić w uzasadnionych przypadkach </w:t>
      </w:r>
      <w:r w:rsidR="00050D54">
        <w:rPr>
          <w:rFonts w:ascii="Arial" w:hAnsi="Arial" w:cs="Arial"/>
          <w:sz w:val="20"/>
          <w:szCs w:val="20"/>
        </w:rPr>
        <w:t xml:space="preserve">                       </w:t>
      </w:r>
      <w:r w:rsidRPr="00523C39">
        <w:rPr>
          <w:rFonts w:ascii="Arial" w:hAnsi="Arial" w:cs="Arial"/>
          <w:sz w:val="20"/>
          <w:szCs w:val="20"/>
        </w:rPr>
        <w:t xml:space="preserve">po wyrażeniu zgody przez Dyrektora Urzędu. </w:t>
      </w:r>
    </w:p>
    <w:p w:rsidR="00374028" w:rsidRPr="00523C39" w:rsidRDefault="00374028" w:rsidP="00374028">
      <w:pPr>
        <w:jc w:val="both"/>
        <w:rPr>
          <w:rFonts w:ascii="Arial" w:hAnsi="Arial" w:cs="Arial"/>
          <w:bCs/>
          <w:i/>
          <w:sz w:val="20"/>
          <w:szCs w:val="20"/>
        </w:rPr>
      </w:pPr>
      <w:r w:rsidRPr="00523C39">
        <w:rPr>
          <w:rFonts w:ascii="Arial" w:hAnsi="Arial" w:cs="Arial"/>
          <w:bCs/>
          <w:i/>
          <w:sz w:val="20"/>
          <w:szCs w:val="20"/>
        </w:rPr>
        <w:t xml:space="preserve">   </w:t>
      </w:r>
    </w:p>
    <w:p w:rsidR="00374028" w:rsidRPr="00523C39" w:rsidRDefault="00374028" w:rsidP="00374028">
      <w:pPr>
        <w:jc w:val="both"/>
        <w:rPr>
          <w:rFonts w:ascii="Arial" w:hAnsi="Arial" w:cs="Arial"/>
          <w:i/>
          <w:sz w:val="20"/>
          <w:szCs w:val="20"/>
        </w:rPr>
      </w:pPr>
    </w:p>
    <w:p w:rsidR="00803FF4" w:rsidRDefault="00803FF4" w:rsidP="00862EA4">
      <w:pPr>
        <w:pStyle w:val="Default"/>
        <w:jc w:val="both"/>
        <w:rPr>
          <w:rFonts w:ascii="Arial" w:hAnsi="Arial" w:cs="Arial"/>
          <w:i/>
          <w:color w:val="auto"/>
          <w:sz w:val="20"/>
          <w:szCs w:val="20"/>
        </w:rPr>
      </w:pPr>
    </w:p>
    <w:p w:rsidR="00803FF4" w:rsidRDefault="00803FF4" w:rsidP="00862EA4">
      <w:pPr>
        <w:pStyle w:val="Default"/>
        <w:jc w:val="both"/>
        <w:rPr>
          <w:rFonts w:ascii="Arial" w:hAnsi="Arial" w:cs="Arial"/>
          <w:i/>
          <w:color w:val="auto"/>
          <w:sz w:val="20"/>
          <w:szCs w:val="20"/>
        </w:rPr>
      </w:pPr>
    </w:p>
    <w:p w:rsidR="00803FF4" w:rsidRPr="00523C39" w:rsidRDefault="00803FF4" w:rsidP="00862EA4">
      <w:pPr>
        <w:pStyle w:val="Default"/>
        <w:jc w:val="both"/>
        <w:rPr>
          <w:rFonts w:ascii="Arial" w:hAnsi="Arial" w:cs="Arial"/>
          <w:i/>
          <w:color w:val="auto"/>
          <w:sz w:val="20"/>
          <w:szCs w:val="20"/>
        </w:rPr>
      </w:pPr>
    </w:p>
    <w:p w:rsidR="003E1A79" w:rsidRDefault="003E1A79" w:rsidP="00862EA4">
      <w:pPr>
        <w:pStyle w:val="Default"/>
        <w:jc w:val="both"/>
        <w:rPr>
          <w:rFonts w:ascii="Arial" w:hAnsi="Arial" w:cs="Arial"/>
          <w:i/>
          <w:color w:val="auto"/>
          <w:sz w:val="20"/>
          <w:szCs w:val="20"/>
        </w:rPr>
      </w:pPr>
    </w:p>
    <w:p w:rsidR="00A51ADC" w:rsidRPr="00523C39" w:rsidRDefault="00A51ADC" w:rsidP="00862EA4">
      <w:pPr>
        <w:pStyle w:val="Default"/>
        <w:jc w:val="both"/>
        <w:rPr>
          <w:rFonts w:ascii="Arial" w:hAnsi="Arial" w:cs="Arial"/>
          <w:i/>
          <w:color w:val="auto"/>
          <w:sz w:val="20"/>
          <w:szCs w:val="20"/>
        </w:rPr>
      </w:pPr>
    </w:p>
    <w:sectPr w:rsidR="00A51ADC" w:rsidRPr="00523C39" w:rsidSect="00B4324D">
      <w:pgSz w:w="12240" w:h="15840" w:code="1"/>
      <w:pgMar w:top="1417" w:right="1417" w:bottom="1417" w:left="1417" w:header="708" w:footer="708"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125E"/>
    <w:multiLevelType w:val="hybridMultilevel"/>
    <w:tmpl w:val="BC30F3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D41EA8"/>
    <w:multiLevelType w:val="hybridMultilevel"/>
    <w:tmpl w:val="718EF0A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984EAE"/>
    <w:multiLevelType w:val="hybridMultilevel"/>
    <w:tmpl w:val="7C02E4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621453"/>
    <w:multiLevelType w:val="hybridMultilevel"/>
    <w:tmpl w:val="BD06FF7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BAE34D0"/>
    <w:multiLevelType w:val="hybridMultilevel"/>
    <w:tmpl w:val="95AC826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E1D1E7E"/>
    <w:multiLevelType w:val="hybridMultilevel"/>
    <w:tmpl w:val="0C48A8B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E1F3072"/>
    <w:multiLevelType w:val="hybridMultilevel"/>
    <w:tmpl w:val="5FFEEA86"/>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nsid w:val="30C958E0"/>
    <w:multiLevelType w:val="hybridMultilevel"/>
    <w:tmpl w:val="C45CAD00"/>
    <w:lvl w:ilvl="0" w:tplc="04150011">
      <w:start w:val="1"/>
      <w:numFmt w:val="decimal"/>
      <w:lvlText w:val="%1)"/>
      <w:lvlJc w:val="left"/>
      <w:pPr>
        <w:ind w:left="720" w:hanging="360"/>
      </w:pPr>
    </w:lvl>
    <w:lvl w:ilvl="1" w:tplc="92E613BA">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6227EB"/>
    <w:multiLevelType w:val="hybridMultilevel"/>
    <w:tmpl w:val="5704CA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95A7862"/>
    <w:multiLevelType w:val="hybridMultilevel"/>
    <w:tmpl w:val="64C8E3FA"/>
    <w:lvl w:ilvl="0" w:tplc="881E5C26">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C3B5CE4"/>
    <w:multiLevelType w:val="hybridMultilevel"/>
    <w:tmpl w:val="B240C0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E785228"/>
    <w:multiLevelType w:val="hybridMultilevel"/>
    <w:tmpl w:val="049E5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13006D"/>
    <w:multiLevelType w:val="hybridMultilevel"/>
    <w:tmpl w:val="E9D085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2894F70"/>
    <w:multiLevelType w:val="hybridMultilevel"/>
    <w:tmpl w:val="6E8AFCE6"/>
    <w:lvl w:ilvl="0" w:tplc="04150011">
      <w:start w:val="1"/>
      <w:numFmt w:val="decimal"/>
      <w:lvlText w:val="%1)"/>
      <w:lvlJc w:val="left"/>
      <w:pPr>
        <w:ind w:left="720" w:hanging="360"/>
      </w:pPr>
    </w:lvl>
    <w:lvl w:ilvl="1" w:tplc="04150011">
      <w:start w:val="1"/>
      <w:numFmt w:val="decimal"/>
      <w:lvlText w:val="%2)"/>
      <w:lvlJc w:val="left"/>
      <w:pPr>
        <w:ind w:left="1636"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F8A1D27"/>
    <w:multiLevelType w:val="hybridMultilevel"/>
    <w:tmpl w:val="527A90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525E396E"/>
    <w:multiLevelType w:val="hybridMultilevel"/>
    <w:tmpl w:val="0F6A9E88"/>
    <w:lvl w:ilvl="0" w:tplc="38660B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E0178D5"/>
    <w:multiLevelType w:val="hybridMultilevel"/>
    <w:tmpl w:val="9D124E1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1FC1C02"/>
    <w:multiLevelType w:val="hybridMultilevel"/>
    <w:tmpl w:val="46045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D4639DA"/>
    <w:multiLevelType w:val="hybridMultilevel"/>
    <w:tmpl w:val="3D1822E0"/>
    <w:lvl w:ilvl="0" w:tplc="0415000F">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CAE2E458">
      <w:start w:val="1"/>
      <w:numFmt w:val="lowerLetter"/>
      <w:lvlText w:val="%4)"/>
      <w:lvlJc w:val="left"/>
      <w:pPr>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3"/>
  </w:num>
  <w:num w:numId="2">
    <w:abstractNumId w:val="3"/>
  </w:num>
  <w:num w:numId="3">
    <w:abstractNumId w:val="5"/>
  </w:num>
  <w:num w:numId="4">
    <w:abstractNumId w:val="9"/>
  </w:num>
  <w:num w:numId="5">
    <w:abstractNumId w:val="1"/>
  </w:num>
  <w:num w:numId="6">
    <w:abstractNumId w:val="16"/>
  </w:num>
  <w:num w:numId="7">
    <w:abstractNumId w:val="4"/>
  </w:num>
  <w:num w:numId="8">
    <w:abstractNumId w:val="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7"/>
  </w:num>
  <w:num w:numId="14">
    <w:abstractNumId w:val="6"/>
  </w:num>
  <w:num w:numId="15">
    <w:abstractNumId w:val="15"/>
  </w:num>
  <w:num w:numId="16">
    <w:abstractNumId w:val="10"/>
  </w:num>
  <w:num w:numId="17">
    <w:abstractNumId w:val="7"/>
  </w:num>
  <w:num w:numId="18">
    <w:abstractNumId w:val="12"/>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40"/>
    <w:rsid w:val="000073D2"/>
    <w:rsid w:val="00013912"/>
    <w:rsid w:val="00040F8D"/>
    <w:rsid w:val="00050D54"/>
    <w:rsid w:val="00052349"/>
    <w:rsid w:val="00052CD9"/>
    <w:rsid w:val="00053A2B"/>
    <w:rsid w:val="000700ED"/>
    <w:rsid w:val="00090E5C"/>
    <w:rsid w:val="00092220"/>
    <w:rsid w:val="000A1EC4"/>
    <w:rsid w:val="000B00AC"/>
    <w:rsid w:val="000B40CD"/>
    <w:rsid w:val="000B47D3"/>
    <w:rsid w:val="000B6D6F"/>
    <w:rsid w:val="000C5B3C"/>
    <w:rsid w:val="000D0212"/>
    <w:rsid w:val="000D45F6"/>
    <w:rsid w:val="000F1828"/>
    <w:rsid w:val="00102664"/>
    <w:rsid w:val="0010352A"/>
    <w:rsid w:val="001108E5"/>
    <w:rsid w:val="001118CC"/>
    <w:rsid w:val="00115725"/>
    <w:rsid w:val="00125224"/>
    <w:rsid w:val="00142CEF"/>
    <w:rsid w:val="001462AC"/>
    <w:rsid w:val="00147AF7"/>
    <w:rsid w:val="001502EA"/>
    <w:rsid w:val="001748DF"/>
    <w:rsid w:val="001801A6"/>
    <w:rsid w:val="00182DCC"/>
    <w:rsid w:val="00183B73"/>
    <w:rsid w:val="00184E8D"/>
    <w:rsid w:val="001926D2"/>
    <w:rsid w:val="00197ECE"/>
    <w:rsid w:val="001A214C"/>
    <w:rsid w:val="001A75EA"/>
    <w:rsid w:val="001C074E"/>
    <w:rsid w:val="001C3C5B"/>
    <w:rsid w:val="001E23FB"/>
    <w:rsid w:val="001E2CC7"/>
    <w:rsid w:val="001F02A7"/>
    <w:rsid w:val="001F7968"/>
    <w:rsid w:val="00205212"/>
    <w:rsid w:val="00213E75"/>
    <w:rsid w:val="00213FE8"/>
    <w:rsid w:val="0021568C"/>
    <w:rsid w:val="002218A4"/>
    <w:rsid w:val="00224C90"/>
    <w:rsid w:val="00237D76"/>
    <w:rsid w:val="00242106"/>
    <w:rsid w:val="00243213"/>
    <w:rsid w:val="00244287"/>
    <w:rsid w:val="0024729E"/>
    <w:rsid w:val="00255C2D"/>
    <w:rsid w:val="00263306"/>
    <w:rsid w:val="002652F1"/>
    <w:rsid w:val="00266ABD"/>
    <w:rsid w:val="002678C4"/>
    <w:rsid w:val="0027158E"/>
    <w:rsid w:val="00275347"/>
    <w:rsid w:val="002A218F"/>
    <w:rsid w:val="002A3E75"/>
    <w:rsid w:val="002A790A"/>
    <w:rsid w:val="002B2996"/>
    <w:rsid w:val="002B2D92"/>
    <w:rsid w:val="002B3021"/>
    <w:rsid w:val="002B4F40"/>
    <w:rsid w:val="002B59D8"/>
    <w:rsid w:val="002D71CE"/>
    <w:rsid w:val="002E0A35"/>
    <w:rsid w:val="002F55FF"/>
    <w:rsid w:val="002F6B81"/>
    <w:rsid w:val="00301CEA"/>
    <w:rsid w:val="0030408F"/>
    <w:rsid w:val="00305D5C"/>
    <w:rsid w:val="003075F9"/>
    <w:rsid w:val="00327A25"/>
    <w:rsid w:val="00334BFF"/>
    <w:rsid w:val="003401A9"/>
    <w:rsid w:val="00341ED0"/>
    <w:rsid w:val="003456B0"/>
    <w:rsid w:val="00374028"/>
    <w:rsid w:val="00384338"/>
    <w:rsid w:val="003949B3"/>
    <w:rsid w:val="003A1A33"/>
    <w:rsid w:val="003A5CDE"/>
    <w:rsid w:val="003A68E2"/>
    <w:rsid w:val="003A6CE8"/>
    <w:rsid w:val="003B1DA8"/>
    <w:rsid w:val="003C2C10"/>
    <w:rsid w:val="003E1A79"/>
    <w:rsid w:val="003E4A4E"/>
    <w:rsid w:val="003E7EF4"/>
    <w:rsid w:val="003F1B66"/>
    <w:rsid w:val="003F5A56"/>
    <w:rsid w:val="00403DF3"/>
    <w:rsid w:val="004136B3"/>
    <w:rsid w:val="004168D7"/>
    <w:rsid w:val="004215BB"/>
    <w:rsid w:val="00453632"/>
    <w:rsid w:val="00460BFB"/>
    <w:rsid w:val="004722B8"/>
    <w:rsid w:val="00472EDC"/>
    <w:rsid w:val="004825FA"/>
    <w:rsid w:val="00487269"/>
    <w:rsid w:val="00492FA9"/>
    <w:rsid w:val="00493465"/>
    <w:rsid w:val="004B6873"/>
    <w:rsid w:val="004B7699"/>
    <w:rsid w:val="004C1DE8"/>
    <w:rsid w:val="004C36D9"/>
    <w:rsid w:val="004C467E"/>
    <w:rsid w:val="004F4955"/>
    <w:rsid w:val="00502390"/>
    <w:rsid w:val="005035CC"/>
    <w:rsid w:val="00513D60"/>
    <w:rsid w:val="00523C39"/>
    <w:rsid w:val="00525A24"/>
    <w:rsid w:val="005271FE"/>
    <w:rsid w:val="00541F99"/>
    <w:rsid w:val="005572C0"/>
    <w:rsid w:val="00557E40"/>
    <w:rsid w:val="005612AE"/>
    <w:rsid w:val="00567C3B"/>
    <w:rsid w:val="00570F68"/>
    <w:rsid w:val="00577494"/>
    <w:rsid w:val="00577A08"/>
    <w:rsid w:val="00584619"/>
    <w:rsid w:val="00590BFC"/>
    <w:rsid w:val="005912FE"/>
    <w:rsid w:val="005A03F1"/>
    <w:rsid w:val="005A74C5"/>
    <w:rsid w:val="005B2CB4"/>
    <w:rsid w:val="005C3286"/>
    <w:rsid w:val="005D1D27"/>
    <w:rsid w:val="005D1E24"/>
    <w:rsid w:val="005D678A"/>
    <w:rsid w:val="005E7CAD"/>
    <w:rsid w:val="005F2978"/>
    <w:rsid w:val="005F4803"/>
    <w:rsid w:val="005F5BDC"/>
    <w:rsid w:val="005F6D9A"/>
    <w:rsid w:val="00600FAE"/>
    <w:rsid w:val="00605366"/>
    <w:rsid w:val="00605F28"/>
    <w:rsid w:val="00612998"/>
    <w:rsid w:val="006136DD"/>
    <w:rsid w:val="00620D2C"/>
    <w:rsid w:val="00622037"/>
    <w:rsid w:val="006251EA"/>
    <w:rsid w:val="0064355B"/>
    <w:rsid w:val="00645117"/>
    <w:rsid w:val="00657B96"/>
    <w:rsid w:val="00657CDA"/>
    <w:rsid w:val="00666D1F"/>
    <w:rsid w:val="00674232"/>
    <w:rsid w:val="00675306"/>
    <w:rsid w:val="00675A0E"/>
    <w:rsid w:val="00680400"/>
    <w:rsid w:val="0069491F"/>
    <w:rsid w:val="006A6E6B"/>
    <w:rsid w:val="006C5919"/>
    <w:rsid w:val="006D0644"/>
    <w:rsid w:val="006E45CE"/>
    <w:rsid w:val="006E7F0F"/>
    <w:rsid w:val="006F2FE5"/>
    <w:rsid w:val="006F37C4"/>
    <w:rsid w:val="006F4CCD"/>
    <w:rsid w:val="00700C54"/>
    <w:rsid w:val="00715958"/>
    <w:rsid w:val="00715CB4"/>
    <w:rsid w:val="00727F13"/>
    <w:rsid w:val="00730957"/>
    <w:rsid w:val="00737E49"/>
    <w:rsid w:val="0074393E"/>
    <w:rsid w:val="00751F9B"/>
    <w:rsid w:val="00757A3B"/>
    <w:rsid w:val="00780643"/>
    <w:rsid w:val="0078294A"/>
    <w:rsid w:val="00783649"/>
    <w:rsid w:val="0078771F"/>
    <w:rsid w:val="00792097"/>
    <w:rsid w:val="00794481"/>
    <w:rsid w:val="007B5171"/>
    <w:rsid w:val="007D1CD1"/>
    <w:rsid w:val="007E631B"/>
    <w:rsid w:val="007E64E5"/>
    <w:rsid w:val="007F010C"/>
    <w:rsid w:val="007F3778"/>
    <w:rsid w:val="007F3F8F"/>
    <w:rsid w:val="00803FF4"/>
    <w:rsid w:val="008044BA"/>
    <w:rsid w:val="0080557D"/>
    <w:rsid w:val="0081031F"/>
    <w:rsid w:val="00811C40"/>
    <w:rsid w:val="0082568A"/>
    <w:rsid w:val="008405C9"/>
    <w:rsid w:val="0085160B"/>
    <w:rsid w:val="00862EA4"/>
    <w:rsid w:val="00870872"/>
    <w:rsid w:val="00890960"/>
    <w:rsid w:val="008A5E06"/>
    <w:rsid w:val="008A6363"/>
    <w:rsid w:val="008A7B7E"/>
    <w:rsid w:val="008B3861"/>
    <w:rsid w:val="008C217C"/>
    <w:rsid w:val="008C3DFE"/>
    <w:rsid w:val="008E2484"/>
    <w:rsid w:val="008E36AE"/>
    <w:rsid w:val="008E70F8"/>
    <w:rsid w:val="008F0BA3"/>
    <w:rsid w:val="008F403E"/>
    <w:rsid w:val="009003AB"/>
    <w:rsid w:val="0090337D"/>
    <w:rsid w:val="009137DF"/>
    <w:rsid w:val="00917750"/>
    <w:rsid w:val="00921717"/>
    <w:rsid w:val="0093242E"/>
    <w:rsid w:val="009417F2"/>
    <w:rsid w:val="0095759F"/>
    <w:rsid w:val="009641D1"/>
    <w:rsid w:val="00964D24"/>
    <w:rsid w:val="00967154"/>
    <w:rsid w:val="009722B0"/>
    <w:rsid w:val="00994638"/>
    <w:rsid w:val="0099592C"/>
    <w:rsid w:val="009A4E53"/>
    <w:rsid w:val="009B43C8"/>
    <w:rsid w:val="009C3620"/>
    <w:rsid w:val="009D4875"/>
    <w:rsid w:val="009E42D2"/>
    <w:rsid w:val="009E43ED"/>
    <w:rsid w:val="009F0848"/>
    <w:rsid w:val="00A12AD1"/>
    <w:rsid w:val="00A222B4"/>
    <w:rsid w:val="00A32B6B"/>
    <w:rsid w:val="00A34111"/>
    <w:rsid w:val="00A34E3F"/>
    <w:rsid w:val="00A51ADC"/>
    <w:rsid w:val="00A559E2"/>
    <w:rsid w:val="00A56334"/>
    <w:rsid w:val="00A63372"/>
    <w:rsid w:val="00A73CF1"/>
    <w:rsid w:val="00A8281D"/>
    <w:rsid w:val="00A838DD"/>
    <w:rsid w:val="00AA5FF6"/>
    <w:rsid w:val="00AA64CF"/>
    <w:rsid w:val="00AA7FBF"/>
    <w:rsid w:val="00AB1F70"/>
    <w:rsid w:val="00AB2B49"/>
    <w:rsid w:val="00AD7624"/>
    <w:rsid w:val="00AF105D"/>
    <w:rsid w:val="00AF4232"/>
    <w:rsid w:val="00B15E1A"/>
    <w:rsid w:val="00B212C1"/>
    <w:rsid w:val="00B23CE3"/>
    <w:rsid w:val="00B25121"/>
    <w:rsid w:val="00B27C88"/>
    <w:rsid w:val="00B40FBF"/>
    <w:rsid w:val="00B4324D"/>
    <w:rsid w:val="00B43C97"/>
    <w:rsid w:val="00B43E25"/>
    <w:rsid w:val="00B761B4"/>
    <w:rsid w:val="00B90CB9"/>
    <w:rsid w:val="00B95853"/>
    <w:rsid w:val="00BA20E7"/>
    <w:rsid w:val="00BB0413"/>
    <w:rsid w:val="00BB4EAF"/>
    <w:rsid w:val="00BC0A0B"/>
    <w:rsid w:val="00BC18E7"/>
    <w:rsid w:val="00BC5777"/>
    <w:rsid w:val="00BC63D1"/>
    <w:rsid w:val="00BE20A5"/>
    <w:rsid w:val="00BF6946"/>
    <w:rsid w:val="00C023A6"/>
    <w:rsid w:val="00C124ED"/>
    <w:rsid w:val="00C13F45"/>
    <w:rsid w:val="00C20CE0"/>
    <w:rsid w:val="00C21902"/>
    <w:rsid w:val="00C236AC"/>
    <w:rsid w:val="00C61755"/>
    <w:rsid w:val="00C6336C"/>
    <w:rsid w:val="00C6501C"/>
    <w:rsid w:val="00C70589"/>
    <w:rsid w:val="00C72BB1"/>
    <w:rsid w:val="00C76D8C"/>
    <w:rsid w:val="00C80329"/>
    <w:rsid w:val="00C92506"/>
    <w:rsid w:val="00C93304"/>
    <w:rsid w:val="00C94C9B"/>
    <w:rsid w:val="00CA067F"/>
    <w:rsid w:val="00CA0964"/>
    <w:rsid w:val="00CA0E1E"/>
    <w:rsid w:val="00CB4DAC"/>
    <w:rsid w:val="00CB57E6"/>
    <w:rsid w:val="00CC5EEF"/>
    <w:rsid w:val="00CE0ED1"/>
    <w:rsid w:val="00CE2716"/>
    <w:rsid w:val="00CE5123"/>
    <w:rsid w:val="00CF4E04"/>
    <w:rsid w:val="00D007E2"/>
    <w:rsid w:val="00D03960"/>
    <w:rsid w:val="00D03ACE"/>
    <w:rsid w:val="00D15222"/>
    <w:rsid w:val="00D15405"/>
    <w:rsid w:val="00D1633E"/>
    <w:rsid w:val="00D22001"/>
    <w:rsid w:val="00D4279A"/>
    <w:rsid w:val="00D463B1"/>
    <w:rsid w:val="00D52454"/>
    <w:rsid w:val="00D56BB7"/>
    <w:rsid w:val="00D606C5"/>
    <w:rsid w:val="00D619D1"/>
    <w:rsid w:val="00D624A3"/>
    <w:rsid w:val="00D8636F"/>
    <w:rsid w:val="00D92C98"/>
    <w:rsid w:val="00DE1211"/>
    <w:rsid w:val="00DE456C"/>
    <w:rsid w:val="00DF0F08"/>
    <w:rsid w:val="00E0298C"/>
    <w:rsid w:val="00E11C59"/>
    <w:rsid w:val="00E24798"/>
    <w:rsid w:val="00E31706"/>
    <w:rsid w:val="00E34C56"/>
    <w:rsid w:val="00E377A7"/>
    <w:rsid w:val="00E45A5C"/>
    <w:rsid w:val="00E71023"/>
    <w:rsid w:val="00E84966"/>
    <w:rsid w:val="00E910DA"/>
    <w:rsid w:val="00EA0D32"/>
    <w:rsid w:val="00EC2451"/>
    <w:rsid w:val="00ED1844"/>
    <w:rsid w:val="00ED75F6"/>
    <w:rsid w:val="00EE7052"/>
    <w:rsid w:val="00EF71B0"/>
    <w:rsid w:val="00EF73AB"/>
    <w:rsid w:val="00EF7771"/>
    <w:rsid w:val="00F0737D"/>
    <w:rsid w:val="00F237E5"/>
    <w:rsid w:val="00F23D80"/>
    <w:rsid w:val="00F30208"/>
    <w:rsid w:val="00F3396A"/>
    <w:rsid w:val="00F50924"/>
    <w:rsid w:val="00F55DBA"/>
    <w:rsid w:val="00F72B9B"/>
    <w:rsid w:val="00F743AA"/>
    <w:rsid w:val="00F767CD"/>
    <w:rsid w:val="00FA07AD"/>
    <w:rsid w:val="00FB7EDD"/>
    <w:rsid w:val="00FD6BE9"/>
    <w:rsid w:val="00FE4D28"/>
    <w:rsid w:val="00FF5CE6"/>
    <w:rsid w:val="00FF64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364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57E40"/>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7B5171"/>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5171"/>
    <w:rPr>
      <w:rFonts w:ascii="Segoe UI" w:hAnsi="Segoe UI" w:cs="Segoe UI"/>
      <w:sz w:val="18"/>
      <w:szCs w:val="18"/>
    </w:rPr>
  </w:style>
  <w:style w:type="character" w:customStyle="1" w:styleId="AkapitzlistZnak">
    <w:name w:val="Akapit z listą Znak"/>
    <w:link w:val="Akapitzlist"/>
    <w:uiPriority w:val="34"/>
    <w:locked/>
    <w:rsid w:val="00A51ADC"/>
    <w:rPr>
      <w:sz w:val="24"/>
      <w:szCs w:val="24"/>
    </w:rPr>
  </w:style>
  <w:style w:type="paragraph" w:styleId="Akapitzlist">
    <w:name w:val="List Paragraph"/>
    <w:basedOn w:val="Normalny"/>
    <w:link w:val="AkapitzlistZnak"/>
    <w:uiPriority w:val="34"/>
    <w:qFormat/>
    <w:rsid w:val="00A51ADC"/>
    <w:pPr>
      <w:ind w:left="720"/>
      <w:contextualSpacing/>
    </w:pPr>
    <w:rPr>
      <w:rFonts w:asciiTheme="minorHAnsi" w:eastAsiaTheme="minorHAnsi" w:hAnsiTheme="minorHAnsi" w:cstheme="minorBidi"/>
      <w:lang w:eastAsia="en-US"/>
    </w:rPr>
  </w:style>
  <w:style w:type="paragraph" w:styleId="Tekstpodstawowywcity">
    <w:name w:val="Body Text Indent"/>
    <w:basedOn w:val="Normalny"/>
    <w:link w:val="TekstpodstawowywcityZnak"/>
    <w:rsid w:val="00013912"/>
    <w:pPr>
      <w:spacing w:line="360" w:lineRule="auto"/>
      <w:ind w:firstLine="708"/>
      <w:jc w:val="both"/>
    </w:pPr>
    <w:rPr>
      <w:b/>
      <w:szCs w:val="20"/>
    </w:rPr>
  </w:style>
  <w:style w:type="character" w:customStyle="1" w:styleId="TekstpodstawowywcityZnak">
    <w:name w:val="Tekst podstawowy wcięty Znak"/>
    <w:basedOn w:val="Domylnaczcionkaakapitu"/>
    <w:link w:val="Tekstpodstawowywcity"/>
    <w:rsid w:val="00013912"/>
    <w:rPr>
      <w:rFonts w:ascii="Times New Roman" w:eastAsia="Times New Roman" w:hAnsi="Times New Roman" w:cs="Times New Roman"/>
      <w:b/>
      <w:sz w:val="24"/>
      <w:szCs w:val="20"/>
    </w:rPr>
  </w:style>
  <w:style w:type="paragraph" w:styleId="NormalnyWeb">
    <w:name w:val="Normal (Web)"/>
    <w:basedOn w:val="Normalny"/>
    <w:rsid w:val="00013912"/>
    <w:pPr>
      <w:widowControl w:val="0"/>
      <w:suppressAutoHyphens/>
      <w:autoSpaceDN w:val="0"/>
      <w:spacing w:before="280" w:after="280"/>
      <w:textAlignment w:val="baseline"/>
    </w:pPr>
    <w:rPr>
      <w:rFonts w:eastAsia="Andale Sans UI" w:cs="Tahoma"/>
      <w:kern w:val="3"/>
      <w:lang w:val="de-DE" w:eastAsia="ja-JP" w:bidi="fa-IR"/>
    </w:rPr>
  </w:style>
  <w:style w:type="character" w:styleId="Uwydatnienie">
    <w:name w:val="Emphasis"/>
    <w:uiPriority w:val="20"/>
    <w:qFormat/>
    <w:rsid w:val="0099463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364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57E40"/>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7B5171"/>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5171"/>
    <w:rPr>
      <w:rFonts w:ascii="Segoe UI" w:hAnsi="Segoe UI" w:cs="Segoe UI"/>
      <w:sz w:val="18"/>
      <w:szCs w:val="18"/>
    </w:rPr>
  </w:style>
  <w:style w:type="character" w:customStyle="1" w:styleId="AkapitzlistZnak">
    <w:name w:val="Akapit z listą Znak"/>
    <w:link w:val="Akapitzlist"/>
    <w:uiPriority w:val="34"/>
    <w:locked/>
    <w:rsid w:val="00A51ADC"/>
    <w:rPr>
      <w:sz w:val="24"/>
      <w:szCs w:val="24"/>
    </w:rPr>
  </w:style>
  <w:style w:type="paragraph" w:styleId="Akapitzlist">
    <w:name w:val="List Paragraph"/>
    <w:basedOn w:val="Normalny"/>
    <w:link w:val="AkapitzlistZnak"/>
    <w:uiPriority w:val="34"/>
    <w:qFormat/>
    <w:rsid w:val="00A51ADC"/>
    <w:pPr>
      <w:ind w:left="720"/>
      <w:contextualSpacing/>
    </w:pPr>
    <w:rPr>
      <w:rFonts w:asciiTheme="minorHAnsi" w:eastAsiaTheme="minorHAnsi" w:hAnsiTheme="minorHAnsi" w:cstheme="minorBidi"/>
      <w:lang w:eastAsia="en-US"/>
    </w:rPr>
  </w:style>
  <w:style w:type="paragraph" w:styleId="Tekstpodstawowywcity">
    <w:name w:val="Body Text Indent"/>
    <w:basedOn w:val="Normalny"/>
    <w:link w:val="TekstpodstawowywcityZnak"/>
    <w:rsid w:val="00013912"/>
    <w:pPr>
      <w:spacing w:line="360" w:lineRule="auto"/>
      <w:ind w:firstLine="708"/>
      <w:jc w:val="both"/>
    </w:pPr>
    <w:rPr>
      <w:b/>
      <w:szCs w:val="20"/>
    </w:rPr>
  </w:style>
  <w:style w:type="character" w:customStyle="1" w:styleId="TekstpodstawowywcityZnak">
    <w:name w:val="Tekst podstawowy wcięty Znak"/>
    <w:basedOn w:val="Domylnaczcionkaakapitu"/>
    <w:link w:val="Tekstpodstawowywcity"/>
    <w:rsid w:val="00013912"/>
    <w:rPr>
      <w:rFonts w:ascii="Times New Roman" w:eastAsia="Times New Roman" w:hAnsi="Times New Roman" w:cs="Times New Roman"/>
      <w:b/>
      <w:sz w:val="24"/>
      <w:szCs w:val="20"/>
    </w:rPr>
  </w:style>
  <w:style w:type="paragraph" w:styleId="NormalnyWeb">
    <w:name w:val="Normal (Web)"/>
    <w:basedOn w:val="Normalny"/>
    <w:rsid w:val="00013912"/>
    <w:pPr>
      <w:widowControl w:val="0"/>
      <w:suppressAutoHyphens/>
      <w:autoSpaceDN w:val="0"/>
      <w:spacing w:before="280" w:after="280"/>
      <w:textAlignment w:val="baseline"/>
    </w:pPr>
    <w:rPr>
      <w:rFonts w:eastAsia="Andale Sans UI" w:cs="Tahoma"/>
      <w:kern w:val="3"/>
      <w:lang w:val="de-DE" w:eastAsia="ja-JP" w:bidi="fa-IR"/>
    </w:rPr>
  </w:style>
  <w:style w:type="character" w:styleId="Uwydatnienie">
    <w:name w:val="Emphasis"/>
    <w:uiPriority w:val="20"/>
    <w:qFormat/>
    <w:rsid w:val="009946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5232">
      <w:bodyDiv w:val="1"/>
      <w:marLeft w:val="0"/>
      <w:marRight w:val="0"/>
      <w:marTop w:val="0"/>
      <w:marBottom w:val="0"/>
      <w:divBdr>
        <w:top w:val="none" w:sz="0" w:space="0" w:color="auto"/>
        <w:left w:val="none" w:sz="0" w:space="0" w:color="auto"/>
        <w:bottom w:val="none" w:sz="0" w:space="0" w:color="auto"/>
        <w:right w:val="none" w:sz="0" w:space="0" w:color="auto"/>
      </w:divBdr>
      <w:divsChild>
        <w:div w:id="70392141">
          <w:marLeft w:val="0"/>
          <w:marRight w:val="0"/>
          <w:marTop w:val="0"/>
          <w:marBottom w:val="0"/>
          <w:divBdr>
            <w:top w:val="none" w:sz="0" w:space="0" w:color="auto"/>
            <w:left w:val="none" w:sz="0" w:space="0" w:color="auto"/>
            <w:bottom w:val="none" w:sz="0" w:space="0" w:color="auto"/>
            <w:right w:val="none" w:sz="0" w:space="0" w:color="auto"/>
          </w:divBdr>
        </w:div>
        <w:div w:id="815990986">
          <w:marLeft w:val="0"/>
          <w:marRight w:val="0"/>
          <w:marTop w:val="0"/>
          <w:marBottom w:val="0"/>
          <w:divBdr>
            <w:top w:val="none" w:sz="0" w:space="0" w:color="auto"/>
            <w:left w:val="none" w:sz="0" w:space="0" w:color="auto"/>
            <w:bottom w:val="none" w:sz="0" w:space="0" w:color="auto"/>
            <w:right w:val="none" w:sz="0" w:space="0" w:color="auto"/>
          </w:divBdr>
        </w:div>
        <w:div w:id="691565815">
          <w:marLeft w:val="0"/>
          <w:marRight w:val="0"/>
          <w:marTop w:val="0"/>
          <w:marBottom w:val="0"/>
          <w:divBdr>
            <w:top w:val="none" w:sz="0" w:space="0" w:color="auto"/>
            <w:left w:val="none" w:sz="0" w:space="0" w:color="auto"/>
            <w:bottom w:val="none" w:sz="0" w:space="0" w:color="auto"/>
            <w:right w:val="none" w:sz="0" w:space="0" w:color="auto"/>
          </w:divBdr>
        </w:div>
        <w:div w:id="1632520526">
          <w:marLeft w:val="0"/>
          <w:marRight w:val="0"/>
          <w:marTop w:val="0"/>
          <w:marBottom w:val="0"/>
          <w:divBdr>
            <w:top w:val="none" w:sz="0" w:space="0" w:color="auto"/>
            <w:left w:val="none" w:sz="0" w:space="0" w:color="auto"/>
            <w:bottom w:val="none" w:sz="0" w:space="0" w:color="auto"/>
            <w:right w:val="none" w:sz="0" w:space="0" w:color="auto"/>
          </w:divBdr>
        </w:div>
        <w:div w:id="1358311316">
          <w:marLeft w:val="0"/>
          <w:marRight w:val="0"/>
          <w:marTop w:val="0"/>
          <w:marBottom w:val="0"/>
          <w:divBdr>
            <w:top w:val="none" w:sz="0" w:space="0" w:color="auto"/>
            <w:left w:val="none" w:sz="0" w:space="0" w:color="auto"/>
            <w:bottom w:val="none" w:sz="0" w:space="0" w:color="auto"/>
            <w:right w:val="none" w:sz="0" w:space="0" w:color="auto"/>
          </w:divBdr>
        </w:div>
        <w:div w:id="1221670437">
          <w:marLeft w:val="0"/>
          <w:marRight w:val="0"/>
          <w:marTop w:val="0"/>
          <w:marBottom w:val="0"/>
          <w:divBdr>
            <w:top w:val="none" w:sz="0" w:space="0" w:color="auto"/>
            <w:left w:val="none" w:sz="0" w:space="0" w:color="auto"/>
            <w:bottom w:val="none" w:sz="0" w:space="0" w:color="auto"/>
            <w:right w:val="none" w:sz="0" w:space="0" w:color="auto"/>
          </w:divBdr>
        </w:div>
        <w:div w:id="818814108">
          <w:marLeft w:val="0"/>
          <w:marRight w:val="0"/>
          <w:marTop w:val="0"/>
          <w:marBottom w:val="0"/>
          <w:divBdr>
            <w:top w:val="none" w:sz="0" w:space="0" w:color="auto"/>
            <w:left w:val="none" w:sz="0" w:space="0" w:color="auto"/>
            <w:bottom w:val="none" w:sz="0" w:space="0" w:color="auto"/>
            <w:right w:val="none" w:sz="0" w:space="0" w:color="auto"/>
          </w:divBdr>
        </w:div>
        <w:div w:id="809370330">
          <w:marLeft w:val="0"/>
          <w:marRight w:val="0"/>
          <w:marTop w:val="0"/>
          <w:marBottom w:val="0"/>
          <w:divBdr>
            <w:top w:val="none" w:sz="0" w:space="0" w:color="auto"/>
            <w:left w:val="none" w:sz="0" w:space="0" w:color="auto"/>
            <w:bottom w:val="none" w:sz="0" w:space="0" w:color="auto"/>
            <w:right w:val="none" w:sz="0" w:space="0" w:color="auto"/>
          </w:divBdr>
        </w:div>
        <w:div w:id="2026056866">
          <w:marLeft w:val="0"/>
          <w:marRight w:val="0"/>
          <w:marTop w:val="0"/>
          <w:marBottom w:val="0"/>
          <w:divBdr>
            <w:top w:val="none" w:sz="0" w:space="0" w:color="auto"/>
            <w:left w:val="none" w:sz="0" w:space="0" w:color="auto"/>
            <w:bottom w:val="none" w:sz="0" w:space="0" w:color="auto"/>
            <w:right w:val="none" w:sz="0" w:space="0" w:color="auto"/>
          </w:divBdr>
        </w:div>
        <w:div w:id="1628199598">
          <w:marLeft w:val="0"/>
          <w:marRight w:val="0"/>
          <w:marTop w:val="0"/>
          <w:marBottom w:val="0"/>
          <w:divBdr>
            <w:top w:val="none" w:sz="0" w:space="0" w:color="auto"/>
            <w:left w:val="none" w:sz="0" w:space="0" w:color="auto"/>
            <w:bottom w:val="none" w:sz="0" w:space="0" w:color="auto"/>
            <w:right w:val="none" w:sz="0" w:space="0" w:color="auto"/>
          </w:divBdr>
        </w:div>
        <w:div w:id="1933472953">
          <w:marLeft w:val="0"/>
          <w:marRight w:val="0"/>
          <w:marTop w:val="0"/>
          <w:marBottom w:val="0"/>
          <w:divBdr>
            <w:top w:val="none" w:sz="0" w:space="0" w:color="auto"/>
            <w:left w:val="none" w:sz="0" w:space="0" w:color="auto"/>
            <w:bottom w:val="none" w:sz="0" w:space="0" w:color="auto"/>
            <w:right w:val="none" w:sz="0" w:space="0" w:color="auto"/>
          </w:divBdr>
        </w:div>
        <w:div w:id="34619686">
          <w:marLeft w:val="0"/>
          <w:marRight w:val="0"/>
          <w:marTop w:val="0"/>
          <w:marBottom w:val="0"/>
          <w:divBdr>
            <w:top w:val="none" w:sz="0" w:space="0" w:color="auto"/>
            <w:left w:val="none" w:sz="0" w:space="0" w:color="auto"/>
            <w:bottom w:val="none" w:sz="0" w:space="0" w:color="auto"/>
            <w:right w:val="none" w:sz="0" w:space="0" w:color="auto"/>
          </w:divBdr>
        </w:div>
        <w:div w:id="1828747985">
          <w:marLeft w:val="0"/>
          <w:marRight w:val="0"/>
          <w:marTop w:val="0"/>
          <w:marBottom w:val="0"/>
          <w:divBdr>
            <w:top w:val="none" w:sz="0" w:space="0" w:color="auto"/>
            <w:left w:val="none" w:sz="0" w:space="0" w:color="auto"/>
            <w:bottom w:val="none" w:sz="0" w:space="0" w:color="auto"/>
            <w:right w:val="none" w:sz="0" w:space="0" w:color="auto"/>
          </w:divBdr>
        </w:div>
        <w:div w:id="1196653526">
          <w:marLeft w:val="0"/>
          <w:marRight w:val="0"/>
          <w:marTop w:val="0"/>
          <w:marBottom w:val="0"/>
          <w:divBdr>
            <w:top w:val="none" w:sz="0" w:space="0" w:color="auto"/>
            <w:left w:val="none" w:sz="0" w:space="0" w:color="auto"/>
            <w:bottom w:val="none" w:sz="0" w:space="0" w:color="auto"/>
            <w:right w:val="none" w:sz="0" w:space="0" w:color="auto"/>
          </w:divBdr>
        </w:div>
        <w:div w:id="1841190395">
          <w:marLeft w:val="0"/>
          <w:marRight w:val="0"/>
          <w:marTop w:val="0"/>
          <w:marBottom w:val="0"/>
          <w:divBdr>
            <w:top w:val="none" w:sz="0" w:space="0" w:color="auto"/>
            <w:left w:val="none" w:sz="0" w:space="0" w:color="auto"/>
            <w:bottom w:val="none" w:sz="0" w:space="0" w:color="auto"/>
            <w:right w:val="none" w:sz="0" w:space="0" w:color="auto"/>
          </w:divBdr>
        </w:div>
        <w:div w:id="390857469">
          <w:marLeft w:val="0"/>
          <w:marRight w:val="0"/>
          <w:marTop w:val="0"/>
          <w:marBottom w:val="0"/>
          <w:divBdr>
            <w:top w:val="none" w:sz="0" w:space="0" w:color="auto"/>
            <w:left w:val="none" w:sz="0" w:space="0" w:color="auto"/>
            <w:bottom w:val="none" w:sz="0" w:space="0" w:color="auto"/>
            <w:right w:val="none" w:sz="0" w:space="0" w:color="auto"/>
          </w:divBdr>
        </w:div>
        <w:div w:id="636183403">
          <w:marLeft w:val="0"/>
          <w:marRight w:val="0"/>
          <w:marTop w:val="0"/>
          <w:marBottom w:val="0"/>
          <w:divBdr>
            <w:top w:val="none" w:sz="0" w:space="0" w:color="auto"/>
            <w:left w:val="none" w:sz="0" w:space="0" w:color="auto"/>
            <w:bottom w:val="none" w:sz="0" w:space="0" w:color="auto"/>
            <w:right w:val="none" w:sz="0" w:space="0" w:color="auto"/>
          </w:divBdr>
        </w:div>
        <w:div w:id="309672512">
          <w:marLeft w:val="0"/>
          <w:marRight w:val="0"/>
          <w:marTop w:val="0"/>
          <w:marBottom w:val="0"/>
          <w:divBdr>
            <w:top w:val="none" w:sz="0" w:space="0" w:color="auto"/>
            <w:left w:val="none" w:sz="0" w:space="0" w:color="auto"/>
            <w:bottom w:val="none" w:sz="0" w:space="0" w:color="auto"/>
            <w:right w:val="none" w:sz="0" w:space="0" w:color="auto"/>
          </w:divBdr>
        </w:div>
        <w:div w:id="1080564028">
          <w:marLeft w:val="0"/>
          <w:marRight w:val="0"/>
          <w:marTop w:val="0"/>
          <w:marBottom w:val="0"/>
          <w:divBdr>
            <w:top w:val="none" w:sz="0" w:space="0" w:color="auto"/>
            <w:left w:val="none" w:sz="0" w:space="0" w:color="auto"/>
            <w:bottom w:val="none" w:sz="0" w:space="0" w:color="auto"/>
            <w:right w:val="none" w:sz="0" w:space="0" w:color="auto"/>
          </w:divBdr>
        </w:div>
        <w:div w:id="761073799">
          <w:marLeft w:val="0"/>
          <w:marRight w:val="0"/>
          <w:marTop w:val="0"/>
          <w:marBottom w:val="0"/>
          <w:divBdr>
            <w:top w:val="none" w:sz="0" w:space="0" w:color="auto"/>
            <w:left w:val="none" w:sz="0" w:space="0" w:color="auto"/>
            <w:bottom w:val="none" w:sz="0" w:space="0" w:color="auto"/>
            <w:right w:val="none" w:sz="0" w:space="0" w:color="auto"/>
          </w:divBdr>
        </w:div>
        <w:div w:id="478546185">
          <w:marLeft w:val="0"/>
          <w:marRight w:val="0"/>
          <w:marTop w:val="0"/>
          <w:marBottom w:val="0"/>
          <w:divBdr>
            <w:top w:val="none" w:sz="0" w:space="0" w:color="auto"/>
            <w:left w:val="none" w:sz="0" w:space="0" w:color="auto"/>
            <w:bottom w:val="none" w:sz="0" w:space="0" w:color="auto"/>
            <w:right w:val="none" w:sz="0" w:space="0" w:color="auto"/>
          </w:divBdr>
        </w:div>
        <w:div w:id="407002532">
          <w:marLeft w:val="0"/>
          <w:marRight w:val="0"/>
          <w:marTop w:val="0"/>
          <w:marBottom w:val="0"/>
          <w:divBdr>
            <w:top w:val="none" w:sz="0" w:space="0" w:color="auto"/>
            <w:left w:val="none" w:sz="0" w:space="0" w:color="auto"/>
            <w:bottom w:val="none" w:sz="0" w:space="0" w:color="auto"/>
            <w:right w:val="none" w:sz="0" w:space="0" w:color="auto"/>
          </w:divBdr>
        </w:div>
      </w:divsChild>
    </w:div>
    <w:div w:id="718430787">
      <w:bodyDiv w:val="1"/>
      <w:marLeft w:val="0"/>
      <w:marRight w:val="0"/>
      <w:marTop w:val="0"/>
      <w:marBottom w:val="0"/>
      <w:divBdr>
        <w:top w:val="none" w:sz="0" w:space="0" w:color="auto"/>
        <w:left w:val="none" w:sz="0" w:space="0" w:color="auto"/>
        <w:bottom w:val="none" w:sz="0" w:space="0" w:color="auto"/>
        <w:right w:val="none" w:sz="0" w:space="0" w:color="auto"/>
      </w:divBdr>
    </w:div>
    <w:div w:id="133681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2E662-0CE1-45BA-A34D-887315C07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3640</Words>
  <Characters>21840</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Waligóra</dc:creator>
  <cp:lastModifiedBy>Marta Kitlińska</cp:lastModifiedBy>
  <cp:revision>3</cp:revision>
  <cp:lastPrinted>2019-01-15T12:15:00Z</cp:lastPrinted>
  <dcterms:created xsi:type="dcterms:W3CDTF">2019-06-26T08:32:00Z</dcterms:created>
  <dcterms:modified xsi:type="dcterms:W3CDTF">2019-06-26T08:36:00Z</dcterms:modified>
</cp:coreProperties>
</file>